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E18" w:rsidRDefault="00A75E2D">
      <w:pPr>
        <w:pStyle w:val="ConsPlusNormal"/>
        <w:widowControl/>
        <w:ind w:left="978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336E18" w:rsidRDefault="00A75E2D">
      <w:pPr>
        <w:pStyle w:val="ConsPlusNormal"/>
        <w:ind w:left="9781" w:firstLine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336E18" w:rsidRDefault="00A75E2D">
      <w:pPr>
        <w:pStyle w:val="ConsPlusNormal"/>
        <w:ind w:left="9781" w:firstLine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ЗАТО г. Железногорск</w:t>
      </w:r>
    </w:p>
    <w:p w:rsidR="00336E18" w:rsidRDefault="00A75E2D">
      <w:pPr>
        <w:pStyle w:val="ConsPlusNormal"/>
        <w:ind w:left="9781" w:firstLine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20.04.2023 г. № 762</w:t>
      </w:r>
    </w:p>
    <w:p w:rsidR="00336E18" w:rsidRDefault="00336E1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36E18" w:rsidRDefault="00A75E2D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КРАТКИЙ ОТЧЕТ </w:t>
      </w:r>
      <w:r>
        <w:rPr>
          <w:rFonts w:ascii="Times New Roman" w:hAnsi="Times New Roman"/>
          <w:sz w:val="24"/>
          <w:szCs w:val="24"/>
          <w:lang w:eastAsia="ru-RU"/>
        </w:rPr>
        <w:t xml:space="preserve">О ДЕЯТЕЛЬНОСТИ </w:t>
      </w:r>
      <w:r>
        <w:rPr>
          <w:rFonts w:ascii="Times New Roman" w:hAnsi="Times New Roman"/>
          <w:sz w:val="24"/>
          <w:szCs w:val="24"/>
        </w:rPr>
        <w:t xml:space="preserve">МУНИЦИПАЛЬНОГО АВТОНОМНОГО УЧРЕЖДЕНИЯ </w:t>
      </w:r>
      <w:r>
        <w:rPr>
          <w:rFonts w:ascii="Times New Roman" w:hAnsi="Times New Roman"/>
          <w:sz w:val="24"/>
          <w:szCs w:val="24"/>
          <w:lang w:eastAsia="ru-RU"/>
        </w:rPr>
        <w:t>И ОБ ИСПОЛЬЗОВАНИИ ЗАКРЕПЛЕННОГО ЗА НИМИ ИМУЩЕСТВА</w:t>
      </w:r>
      <w:r>
        <w:rPr>
          <w:rFonts w:ascii="Times New Roman" w:hAnsi="Times New Roman"/>
          <w:sz w:val="24"/>
          <w:szCs w:val="24"/>
        </w:rPr>
        <w:t>, ДЛЯ ОПУБЛИКОВАНИЯ В СООТВЕТСТВИИ С ТРЕБОВАНИЯМИ П</w:t>
      </w:r>
      <w:r>
        <w:rPr>
          <w:rFonts w:ascii="Times New Roman" w:hAnsi="Times New Roman"/>
          <w:sz w:val="24"/>
          <w:szCs w:val="24"/>
          <w:lang w:eastAsia="ru-RU"/>
        </w:rPr>
        <w:t>ОСТАНОВЛЕНИ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ПРАВИТЕЛЬСТВА РФ ОТ 18.10.2007 №</w:t>
      </w:r>
      <w:r>
        <w:rPr>
          <w:rFonts w:ascii="Times New Roman" w:hAnsi="Times New Roman"/>
          <w:sz w:val="24"/>
          <w:szCs w:val="24"/>
          <w:lang w:eastAsia="ru-RU"/>
        </w:rPr>
        <w:t xml:space="preserve"> 684</w:t>
      </w:r>
      <w:r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  <w:lang w:eastAsia="ru-RU"/>
        </w:rPr>
        <w:t>ОБ УТВЕРЖДЕНИИ ПРАВИЛ ОПУБЛИКОВАНИЯ ОТЧЕТОВ О ДЕЯТЕЛЬНОСТИ АВТОНОМНОГО УЧРЕЖДЕНИЯ И ОБ ИСПОЛЬЗОВАНИИ ЗАКРЕПЛЕННОГО ЗА НИМ ИМУЩЕСТВА</w:t>
      </w:r>
      <w:r>
        <w:rPr>
          <w:rFonts w:ascii="Times New Roman" w:hAnsi="Times New Roman"/>
          <w:sz w:val="24"/>
          <w:szCs w:val="24"/>
        </w:rPr>
        <w:t>»</w:t>
      </w:r>
    </w:p>
    <w:p w:rsidR="00336E18" w:rsidRDefault="00A75E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</w:t>
      </w:r>
      <w:r>
        <w:rPr>
          <w:rFonts w:ascii="Times New Roman" w:hAnsi="Times New Roman"/>
          <w:sz w:val="24"/>
          <w:szCs w:val="24"/>
          <w:u w:val="single"/>
        </w:rPr>
        <w:t>МАУ Д</w:t>
      </w:r>
      <w:r>
        <w:rPr>
          <w:rFonts w:ascii="Times New Roman" w:hAnsi="Times New Roman"/>
          <w:sz w:val="24"/>
          <w:szCs w:val="24"/>
          <w:u w:val="single"/>
        </w:rPr>
        <w:t>О СШ «Юность»</w:t>
      </w:r>
      <w:r>
        <w:rPr>
          <w:rFonts w:ascii="Times New Roman" w:hAnsi="Times New Roman"/>
          <w:sz w:val="24"/>
          <w:szCs w:val="24"/>
        </w:rPr>
        <w:t>__________________ по состоянию на 01.01.2025</w:t>
      </w:r>
    </w:p>
    <w:p w:rsidR="00336E18" w:rsidRDefault="00A75E2D">
      <w:pPr>
        <w:spacing w:after="12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(наименование муниципального автономного учреждения)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66"/>
        <w:gridCol w:w="1773"/>
        <w:gridCol w:w="2330"/>
        <w:gridCol w:w="1777"/>
        <w:gridCol w:w="2328"/>
        <w:gridCol w:w="1779"/>
        <w:gridCol w:w="2317"/>
        <w:gridCol w:w="1790"/>
      </w:tblGrid>
      <w:tr w:rsidR="00336E18" w:rsidTr="00684730">
        <w:tc>
          <w:tcPr>
            <w:tcW w:w="472" w:type="dxa"/>
          </w:tcPr>
          <w:p w:rsidR="00336E18" w:rsidRDefault="00A75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00" w:type="dxa"/>
            <w:vAlign w:val="center"/>
          </w:tcPr>
          <w:p w:rsidR="00336E18" w:rsidRDefault="00A75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4171" w:type="dxa"/>
            <w:gridSpan w:val="2"/>
            <w:vAlign w:val="center"/>
          </w:tcPr>
          <w:p w:rsidR="00336E18" w:rsidRDefault="00A75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Отчетный год 2024</w:t>
            </w:r>
          </w:p>
        </w:tc>
        <w:tc>
          <w:tcPr>
            <w:tcW w:w="4171" w:type="dxa"/>
            <w:gridSpan w:val="2"/>
            <w:vAlign w:val="center"/>
          </w:tcPr>
          <w:p w:rsidR="00336E18" w:rsidRDefault="00A75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4172" w:type="dxa"/>
            <w:gridSpan w:val="2"/>
            <w:vAlign w:val="center"/>
          </w:tcPr>
          <w:p w:rsidR="00336E18" w:rsidRDefault="00A75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2022 год</w:t>
            </w:r>
          </w:p>
        </w:tc>
      </w:tr>
      <w:tr w:rsidR="00336E18" w:rsidTr="00684730">
        <w:tc>
          <w:tcPr>
            <w:tcW w:w="472" w:type="dxa"/>
          </w:tcPr>
          <w:p w:rsidR="00336E18" w:rsidRDefault="00A75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0" w:type="dxa"/>
          </w:tcPr>
          <w:p w:rsidR="00336E18" w:rsidRDefault="00A75E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Информация об исполнении задания учредителя</w:t>
            </w:r>
          </w:p>
        </w:tc>
        <w:tc>
          <w:tcPr>
            <w:tcW w:w="4171" w:type="dxa"/>
            <w:gridSpan w:val="2"/>
            <w:vAlign w:val="center"/>
          </w:tcPr>
          <w:p w:rsidR="00336E18" w:rsidRDefault="00A75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Муниципальное задание выполнено в полном объеме</w:t>
            </w:r>
          </w:p>
        </w:tc>
        <w:tc>
          <w:tcPr>
            <w:tcW w:w="4171" w:type="dxa"/>
            <w:gridSpan w:val="2"/>
            <w:vAlign w:val="center"/>
          </w:tcPr>
          <w:p w:rsidR="00336E18" w:rsidRDefault="00A75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Муниципальное задание выполнено в полном объеме</w:t>
            </w:r>
          </w:p>
        </w:tc>
        <w:tc>
          <w:tcPr>
            <w:tcW w:w="4172" w:type="dxa"/>
            <w:gridSpan w:val="2"/>
            <w:vAlign w:val="center"/>
          </w:tcPr>
          <w:p w:rsidR="00336E18" w:rsidRDefault="00A75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Муниципальное задание выполнено в полном объеме</w:t>
            </w:r>
          </w:p>
        </w:tc>
      </w:tr>
      <w:tr w:rsidR="00336E18" w:rsidTr="00684730">
        <w:tc>
          <w:tcPr>
            <w:tcW w:w="472" w:type="dxa"/>
          </w:tcPr>
          <w:p w:rsidR="00336E18" w:rsidRDefault="00A75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00" w:type="dxa"/>
          </w:tcPr>
          <w:p w:rsidR="00336E18" w:rsidRDefault="00A75E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Информация об осуществлении деятельности, связанной с выполнением работ или оказанием услуг, в соответствии с обязательствами перед страховщиком по обязательному социальному страхованию</w:t>
            </w:r>
          </w:p>
        </w:tc>
        <w:tc>
          <w:tcPr>
            <w:tcW w:w="4171" w:type="dxa"/>
            <w:gridSpan w:val="2"/>
            <w:vAlign w:val="center"/>
          </w:tcPr>
          <w:p w:rsidR="00336E18" w:rsidRDefault="00A75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71" w:type="dxa"/>
            <w:gridSpan w:val="2"/>
            <w:vAlign w:val="center"/>
          </w:tcPr>
          <w:p w:rsidR="00336E18" w:rsidRDefault="00A75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72" w:type="dxa"/>
            <w:gridSpan w:val="2"/>
            <w:vAlign w:val="center"/>
          </w:tcPr>
          <w:p w:rsidR="00336E18" w:rsidRDefault="00A75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36E18" w:rsidTr="00684730">
        <w:tc>
          <w:tcPr>
            <w:tcW w:w="472" w:type="dxa"/>
          </w:tcPr>
          <w:p w:rsidR="00336E18" w:rsidRDefault="00A75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00" w:type="dxa"/>
          </w:tcPr>
          <w:p w:rsidR="00336E18" w:rsidRDefault="00A75E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Общее количество потребителей, воспользовавшихся услугами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(работами) автономного учреждения, в том числе количество потребителей, воспользовавшихся бесплатными, частично платными и полностью платными для потребителей услугами (работами), по видам услуг (работ)</w:t>
            </w:r>
          </w:p>
        </w:tc>
        <w:tc>
          <w:tcPr>
            <w:tcW w:w="4171" w:type="dxa"/>
            <w:gridSpan w:val="2"/>
            <w:vAlign w:val="center"/>
          </w:tcPr>
          <w:p w:rsidR="00336E18" w:rsidRDefault="003359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44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976</w:t>
            </w:r>
          </w:p>
        </w:tc>
        <w:tc>
          <w:tcPr>
            <w:tcW w:w="4171" w:type="dxa"/>
            <w:gridSpan w:val="2"/>
            <w:vAlign w:val="center"/>
          </w:tcPr>
          <w:p w:rsidR="00336E18" w:rsidRDefault="003359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36 596</w:t>
            </w:r>
          </w:p>
        </w:tc>
        <w:tc>
          <w:tcPr>
            <w:tcW w:w="4172" w:type="dxa"/>
            <w:gridSpan w:val="2"/>
            <w:vAlign w:val="center"/>
          </w:tcPr>
          <w:p w:rsidR="00336E18" w:rsidRDefault="00A75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34 608</w:t>
            </w:r>
          </w:p>
        </w:tc>
      </w:tr>
      <w:tr w:rsidR="00336E18" w:rsidTr="00684730">
        <w:tc>
          <w:tcPr>
            <w:tcW w:w="472" w:type="dxa"/>
          </w:tcPr>
          <w:p w:rsidR="00336E18" w:rsidRDefault="00A75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800" w:type="dxa"/>
          </w:tcPr>
          <w:p w:rsidR="00336E18" w:rsidRDefault="00A75E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Средняя стоимость для потребителей получе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ния частично платных и полностью платных услуг (работ) по видам услуг (работ)</w:t>
            </w:r>
          </w:p>
        </w:tc>
        <w:tc>
          <w:tcPr>
            <w:tcW w:w="4171" w:type="dxa"/>
            <w:gridSpan w:val="2"/>
            <w:vAlign w:val="center"/>
          </w:tcPr>
          <w:p w:rsidR="00336E18" w:rsidRDefault="00335921" w:rsidP="00335921">
            <w:pPr>
              <w:jc w:val="center"/>
            </w:pPr>
            <w:r>
              <w:t>93,30</w:t>
            </w:r>
          </w:p>
        </w:tc>
        <w:tc>
          <w:tcPr>
            <w:tcW w:w="4171" w:type="dxa"/>
            <w:gridSpan w:val="2"/>
            <w:vAlign w:val="center"/>
          </w:tcPr>
          <w:p w:rsidR="00336E18" w:rsidRDefault="003359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t>114,90</w:t>
            </w:r>
          </w:p>
        </w:tc>
        <w:tc>
          <w:tcPr>
            <w:tcW w:w="4172" w:type="dxa"/>
            <w:gridSpan w:val="2"/>
            <w:vAlign w:val="center"/>
          </w:tcPr>
          <w:p w:rsidR="00336E18" w:rsidRDefault="00336E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36E18" w:rsidRDefault="00A75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93,30</w:t>
            </w:r>
          </w:p>
          <w:p w:rsidR="00336E18" w:rsidRDefault="00336E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36E18" w:rsidTr="00684730">
        <w:tc>
          <w:tcPr>
            <w:tcW w:w="472" w:type="dxa"/>
          </w:tcPr>
          <w:p w:rsidR="00336E18" w:rsidRDefault="00A75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00" w:type="dxa"/>
          </w:tcPr>
          <w:p w:rsidR="00336E18" w:rsidRDefault="00A75E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Среднегодовая численность работников автономного учреждения</w:t>
            </w:r>
          </w:p>
        </w:tc>
        <w:tc>
          <w:tcPr>
            <w:tcW w:w="4171" w:type="dxa"/>
            <w:gridSpan w:val="2"/>
            <w:vAlign w:val="center"/>
          </w:tcPr>
          <w:p w:rsidR="00336E18" w:rsidRDefault="00A75E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53,9</w:t>
            </w:r>
          </w:p>
        </w:tc>
        <w:tc>
          <w:tcPr>
            <w:tcW w:w="4171" w:type="dxa"/>
            <w:gridSpan w:val="2"/>
            <w:vAlign w:val="center"/>
          </w:tcPr>
          <w:p w:rsidR="00336E18" w:rsidRDefault="00A75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172" w:type="dxa"/>
            <w:gridSpan w:val="2"/>
            <w:vAlign w:val="center"/>
          </w:tcPr>
          <w:p w:rsidR="00336E18" w:rsidRDefault="00A75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  <w:p w:rsidR="00336E18" w:rsidRDefault="00336E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36E18" w:rsidTr="00684730">
        <w:tc>
          <w:tcPr>
            <w:tcW w:w="472" w:type="dxa"/>
          </w:tcPr>
          <w:p w:rsidR="00336E18" w:rsidRDefault="00A75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00" w:type="dxa"/>
          </w:tcPr>
          <w:p w:rsidR="00336E18" w:rsidRDefault="00A75E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Средняя заработная плата работников автономного учреждения</w:t>
            </w:r>
          </w:p>
        </w:tc>
        <w:tc>
          <w:tcPr>
            <w:tcW w:w="4171" w:type="dxa"/>
            <w:gridSpan w:val="2"/>
            <w:vAlign w:val="center"/>
          </w:tcPr>
          <w:p w:rsidR="00336E18" w:rsidRDefault="00A75E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49367,26</w:t>
            </w:r>
          </w:p>
        </w:tc>
        <w:tc>
          <w:tcPr>
            <w:tcW w:w="4171" w:type="dxa"/>
            <w:gridSpan w:val="2"/>
            <w:vAlign w:val="center"/>
          </w:tcPr>
          <w:p w:rsidR="00336E18" w:rsidRDefault="00A75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42 947,63</w:t>
            </w:r>
          </w:p>
        </w:tc>
        <w:tc>
          <w:tcPr>
            <w:tcW w:w="4172" w:type="dxa"/>
            <w:gridSpan w:val="2"/>
            <w:vAlign w:val="center"/>
          </w:tcPr>
          <w:p w:rsidR="00336E18" w:rsidRDefault="00A75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37 923,93</w:t>
            </w:r>
          </w:p>
        </w:tc>
      </w:tr>
      <w:tr w:rsidR="00336E18" w:rsidTr="00684730">
        <w:tc>
          <w:tcPr>
            <w:tcW w:w="472" w:type="dxa"/>
          </w:tcPr>
          <w:p w:rsidR="00336E18" w:rsidRDefault="00A75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00" w:type="dxa"/>
          </w:tcPr>
          <w:p w:rsidR="00336E18" w:rsidRDefault="00A75E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Объем финансового обеспечения задания учредителя</w:t>
            </w:r>
          </w:p>
        </w:tc>
        <w:tc>
          <w:tcPr>
            <w:tcW w:w="4171" w:type="dxa"/>
            <w:gridSpan w:val="2"/>
            <w:vAlign w:val="center"/>
          </w:tcPr>
          <w:p w:rsidR="00336E18" w:rsidRDefault="00A75E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56 959 933,00</w:t>
            </w:r>
          </w:p>
        </w:tc>
        <w:tc>
          <w:tcPr>
            <w:tcW w:w="4171" w:type="dxa"/>
            <w:gridSpan w:val="2"/>
            <w:vAlign w:val="center"/>
          </w:tcPr>
          <w:p w:rsidR="00336E18" w:rsidRDefault="00A75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48 557 447,00</w:t>
            </w:r>
          </w:p>
        </w:tc>
        <w:tc>
          <w:tcPr>
            <w:tcW w:w="4172" w:type="dxa"/>
            <w:gridSpan w:val="2"/>
            <w:vAlign w:val="center"/>
          </w:tcPr>
          <w:p w:rsidR="00336E18" w:rsidRDefault="00A75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45 617 523,55</w:t>
            </w:r>
          </w:p>
        </w:tc>
      </w:tr>
      <w:tr w:rsidR="00336E18" w:rsidTr="00684730">
        <w:tc>
          <w:tcPr>
            <w:tcW w:w="472" w:type="dxa"/>
          </w:tcPr>
          <w:p w:rsidR="00336E18" w:rsidRDefault="00A75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800" w:type="dxa"/>
          </w:tcPr>
          <w:p w:rsidR="00336E18" w:rsidRDefault="00A75E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Объем финансового обеспечения развития автономного учреждения в рамках программ, утвержденных в установленном порядке</w:t>
            </w:r>
          </w:p>
        </w:tc>
        <w:tc>
          <w:tcPr>
            <w:tcW w:w="4171" w:type="dxa"/>
            <w:gridSpan w:val="2"/>
            <w:vAlign w:val="center"/>
          </w:tcPr>
          <w:p w:rsidR="00336E18" w:rsidRDefault="00A75E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6 520 723,07</w:t>
            </w:r>
          </w:p>
        </w:tc>
        <w:tc>
          <w:tcPr>
            <w:tcW w:w="4171" w:type="dxa"/>
            <w:gridSpan w:val="2"/>
            <w:vAlign w:val="center"/>
          </w:tcPr>
          <w:p w:rsidR="00336E18" w:rsidRDefault="00A75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6 050 433,84</w:t>
            </w:r>
          </w:p>
        </w:tc>
        <w:tc>
          <w:tcPr>
            <w:tcW w:w="4172" w:type="dxa"/>
            <w:gridSpan w:val="2"/>
            <w:vAlign w:val="center"/>
          </w:tcPr>
          <w:p w:rsidR="00336E18" w:rsidRDefault="00A75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5 055 235,97</w:t>
            </w:r>
          </w:p>
        </w:tc>
      </w:tr>
      <w:tr w:rsidR="00336E18" w:rsidTr="00684730">
        <w:tc>
          <w:tcPr>
            <w:tcW w:w="472" w:type="dxa"/>
          </w:tcPr>
          <w:p w:rsidR="00336E18" w:rsidRDefault="00A75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00" w:type="dxa"/>
          </w:tcPr>
          <w:p w:rsidR="00336E18" w:rsidRDefault="00A75E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Объем финансового обеспечения деятельности, связанной с выполнением работ или оказанием услуг, в соответствии с обязательствами перед страховщиком по обязательному социальному страхованию</w:t>
            </w:r>
          </w:p>
        </w:tc>
        <w:tc>
          <w:tcPr>
            <w:tcW w:w="4171" w:type="dxa"/>
            <w:gridSpan w:val="2"/>
            <w:vAlign w:val="center"/>
          </w:tcPr>
          <w:p w:rsidR="00336E18" w:rsidRDefault="00A75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71" w:type="dxa"/>
            <w:gridSpan w:val="2"/>
            <w:vAlign w:val="center"/>
          </w:tcPr>
          <w:p w:rsidR="00336E18" w:rsidRDefault="00A75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72" w:type="dxa"/>
            <w:gridSpan w:val="2"/>
            <w:vAlign w:val="center"/>
          </w:tcPr>
          <w:p w:rsidR="00336E18" w:rsidRDefault="00A75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36E18" w:rsidTr="00684730">
        <w:tc>
          <w:tcPr>
            <w:tcW w:w="472" w:type="dxa"/>
          </w:tcPr>
          <w:p w:rsidR="00336E18" w:rsidRDefault="00A75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00" w:type="dxa"/>
          </w:tcPr>
          <w:p w:rsidR="00336E18" w:rsidRDefault="00A75E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Общие суммы прибыли автономного учреждения после налогообл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ожения в отчетном периоде, образовавшейся в связи с оказанием автономным учреждением частично платных и полностью платных услуг (работ)</w:t>
            </w:r>
          </w:p>
        </w:tc>
        <w:tc>
          <w:tcPr>
            <w:tcW w:w="4171" w:type="dxa"/>
            <w:gridSpan w:val="2"/>
            <w:vAlign w:val="center"/>
          </w:tcPr>
          <w:p w:rsidR="00336E18" w:rsidRDefault="00A75E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4 871 291,60</w:t>
            </w:r>
          </w:p>
        </w:tc>
        <w:tc>
          <w:tcPr>
            <w:tcW w:w="4171" w:type="dxa"/>
            <w:gridSpan w:val="2"/>
            <w:vAlign w:val="center"/>
          </w:tcPr>
          <w:p w:rsidR="00336E18" w:rsidRDefault="00A75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4 204 901,83</w:t>
            </w:r>
          </w:p>
        </w:tc>
        <w:tc>
          <w:tcPr>
            <w:tcW w:w="4172" w:type="dxa"/>
            <w:gridSpan w:val="2"/>
            <w:vAlign w:val="center"/>
          </w:tcPr>
          <w:p w:rsidR="00336E18" w:rsidRDefault="00A75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3 966 467,18</w:t>
            </w:r>
          </w:p>
        </w:tc>
      </w:tr>
      <w:tr w:rsidR="00336E18" w:rsidTr="00684730">
        <w:tc>
          <w:tcPr>
            <w:tcW w:w="472" w:type="dxa"/>
          </w:tcPr>
          <w:p w:rsidR="00336E18" w:rsidRDefault="00A75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1800" w:type="dxa"/>
          </w:tcPr>
          <w:p w:rsidR="00336E18" w:rsidRDefault="00A75E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Перечень видов деятельности, осуществляемых автономным учреждением</w:t>
            </w:r>
          </w:p>
        </w:tc>
        <w:tc>
          <w:tcPr>
            <w:tcW w:w="4171" w:type="dxa"/>
            <w:gridSpan w:val="2"/>
          </w:tcPr>
          <w:p w:rsidR="00336E18" w:rsidRDefault="00A75E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1. Деятельность в области спорта:</w:t>
            </w:r>
          </w:p>
          <w:p w:rsidR="00336E18" w:rsidRDefault="00A75E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 Спортивная подготовка по олимпийским видам спорта</w:t>
            </w:r>
          </w:p>
          <w:p w:rsidR="00336E18" w:rsidRDefault="00A75E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 Спортивная подготовка по неолимпийским видам спорта</w:t>
            </w:r>
          </w:p>
          <w:p w:rsidR="00336E18" w:rsidRDefault="00A75E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 Проведение занятий физкультурно-спортивной направленности по месту проживания граждан</w:t>
            </w:r>
          </w:p>
          <w:p w:rsidR="00336E18" w:rsidRDefault="00A75E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 Организация развития нацио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нальных видов спорта</w:t>
            </w:r>
          </w:p>
          <w:p w:rsidR="00336E18" w:rsidRDefault="00A75E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 Организация и проведение официальных физкультурных (физкультурно-оздоровительных) мероприятий</w:t>
            </w:r>
          </w:p>
          <w:p w:rsidR="00336E18" w:rsidRDefault="00A75E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 Организация и обеспечение подготовки спортивного резерва</w:t>
            </w:r>
          </w:p>
          <w:p w:rsidR="00336E18" w:rsidRDefault="00A75E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 Обеспечения участия лиц, проходящих спортивную подготовку, в спортивных соревн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ованиях</w:t>
            </w:r>
          </w:p>
          <w:p w:rsidR="00336E18" w:rsidRDefault="00A75E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Участие в организации официальных физкультурных  (физкультурно-оздоровительных) мероприятиях</w:t>
            </w:r>
          </w:p>
          <w:p w:rsidR="00336E18" w:rsidRDefault="00A75E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Обеспечения доступа к закрытым спортивным объектам для свободного пользования</w:t>
            </w:r>
          </w:p>
          <w:p w:rsidR="00336E18" w:rsidRDefault="00A75E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 Обеспечения доступа к закрытым спортивным объектам для свободного пользован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ия в течение ограниченного времени</w:t>
            </w:r>
          </w:p>
          <w:p w:rsidR="00336E18" w:rsidRDefault="00A75E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 Обеспечения доступа к открытым спортивным объектам для свободного пользования</w:t>
            </w:r>
          </w:p>
          <w:p w:rsidR="00336E18" w:rsidRDefault="00A75E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 Обеспечения доступа к открытым спортивным объектам для свободного пользования в течение ограниченного времени</w:t>
            </w:r>
          </w:p>
        </w:tc>
        <w:tc>
          <w:tcPr>
            <w:tcW w:w="4171" w:type="dxa"/>
            <w:gridSpan w:val="2"/>
          </w:tcPr>
          <w:p w:rsidR="00336E18" w:rsidRDefault="00A75E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1. Деятельность в области спорта:</w:t>
            </w:r>
          </w:p>
          <w:p w:rsidR="00336E18" w:rsidRDefault="00A75E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 Спортивная подготовка по олимпийским видам спорта</w:t>
            </w:r>
          </w:p>
          <w:p w:rsidR="00336E18" w:rsidRDefault="00A75E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 Спортивная подготовка по неолимпийским видам спорта</w:t>
            </w:r>
          </w:p>
          <w:p w:rsidR="00336E18" w:rsidRDefault="00A75E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 Проведение занятий физкультурно-спортивной направленности по месту проживания граждан</w:t>
            </w:r>
          </w:p>
          <w:p w:rsidR="00336E18" w:rsidRDefault="00A75E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 Организация развития нацио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нальных видов спорта</w:t>
            </w:r>
          </w:p>
          <w:p w:rsidR="00336E18" w:rsidRDefault="00A75E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 Организация и проведение официальных физкультурных (физкультурно-оздоровительных) мероприятий</w:t>
            </w:r>
          </w:p>
          <w:p w:rsidR="00336E18" w:rsidRDefault="00A75E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 Организация и обеспечение подготовки спортивного резерва</w:t>
            </w:r>
          </w:p>
          <w:p w:rsidR="00336E18" w:rsidRDefault="00A75E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 Обеспечения участия лиц, проходящих спортивную подготовку, в спортивных соревн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ованиях</w:t>
            </w:r>
          </w:p>
          <w:p w:rsidR="00336E18" w:rsidRDefault="00A75E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Участие в организации официальных физкультурных  (физкультурно-оздоровительных) мероприятиях</w:t>
            </w:r>
          </w:p>
          <w:p w:rsidR="00336E18" w:rsidRDefault="00A75E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Обеспечения доступа к закрытым спортивным объектам для свободного пользования</w:t>
            </w:r>
          </w:p>
          <w:p w:rsidR="00336E18" w:rsidRDefault="00A75E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 Обеспечения доступа к закрытым спортивным объектам для свободного пользован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ия в течение ограниченного времени</w:t>
            </w:r>
          </w:p>
          <w:p w:rsidR="00336E18" w:rsidRDefault="00A75E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 Обеспечения доступа к открытым спортивным объектам для свободного пользования</w:t>
            </w:r>
          </w:p>
          <w:p w:rsidR="00336E18" w:rsidRDefault="00A75E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 Обеспечения доступа к открытым спортивным объектам для свободного пользования в течение ограниченного времени</w:t>
            </w:r>
          </w:p>
        </w:tc>
        <w:tc>
          <w:tcPr>
            <w:tcW w:w="4172" w:type="dxa"/>
            <w:gridSpan w:val="2"/>
          </w:tcPr>
          <w:p w:rsidR="00336E18" w:rsidRDefault="00A75E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1. Деятельность в области спо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рта:</w:t>
            </w:r>
          </w:p>
          <w:p w:rsidR="00336E18" w:rsidRDefault="00A75E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 Спортивная подготовка по олимпийским видам спорта</w:t>
            </w:r>
          </w:p>
          <w:p w:rsidR="00336E18" w:rsidRDefault="00A75E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 Спортивная подготовка по неолимпийским видам спорта</w:t>
            </w:r>
          </w:p>
          <w:p w:rsidR="00336E18" w:rsidRDefault="00A75E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 Проведение занятий физкультурно-спортивной направленности по месту проживания граждан</w:t>
            </w:r>
          </w:p>
          <w:p w:rsidR="00336E18" w:rsidRDefault="00A75E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 Организация развития национальных видов спорта</w:t>
            </w:r>
          </w:p>
          <w:p w:rsidR="00336E18" w:rsidRDefault="00A75E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 Органи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зация и проведение официальных физкультурных (физкультурно-оздоровительных) мероприятий</w:t>
            </w:r>
          </w:p>
          <w:p w:rsidR="00336E18" w:rsidRDefault="00A75E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 Организация и обеспечение подготовки спортивного резерва</w:t>
            </w:r>
          </w:p>
          <w:p w:rsidR="00336E18" w:rsidRDefault="00A75E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 Обеспечения участия лиц, проходящих спортивную подготовку, в спортивных соревнованиях</w:t>
            </w:r>
          </w:p>
          <w:p w:rsidR="00336E18" w:rsidRDefault="00A75E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Участие в организации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официальных физкультурных  (физкультурно-оздоровительных) мероприятиях</w:t>
            </w:r>
          </w:p>
          <w:p w:rsidR="00336E18" w:rsidRDefault="00A75E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Обеспечения доступа к закрытым спортивным объектам для свободного пользования</w:t>
            </w:r>
          </w:p>
          <w:p w:rsidR="00336E18" w:rsidRDefault="00A75E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 Обеспечения доступа к закрытым спортивным объектам для свободного пользования в течение ограниченного вр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емени</w:t>
            </w:r>
          </w:p>
          <w:p w:rsidR="00336E18" w:rsidRDefault="00A75E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 Обеспечения доступа к открытым спортивным объектам для свободного пользования</w:t>
            </w:r>
          </w:p>
          <w:p w:rsidR="00336E18" w:rsidRDefault="00A75E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 Обеспечения доступа к открытым спортивным объектам для свободного пользования в течение ограниченного времени</w:t>
            </w:r>
          </w:p>
        </w:tc>
      </w:tr>
      <w:tr w:rsidR="00336E18" w:rsidTr="00684730">
        <w:tc>
          <w:tcPr>
            <w:tcW w:w="472" w:type="dxa"/>
          </w:tcPr>
          <w:p w:rsidR="00336E18" w:rsidRDefault="00A75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00" w:type="dxa"/>
          </w:tcPr>
          <w:p w:rsidR="00336E18" w:rsidRDefault="00A75E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Перечень разрешительных документов (с указанием номеров, даты выдачи и срока действия), на основании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которых автономное учреждение осуществляет деятельность</w:t>
            </w:r>
          </w:p>
        </w:tc>
        <w:tc>
          <w:tcPr>
            <w:tcW w:w="4171" w:type="dxa"/>
            <w:gridSpan w:val="2"/>
          </w:tcPr>
          <w:p w:rsidR="00336E18" w:rsidRDefault="00A75E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Лицензия на право ведение образовательной деятельности регистрационный №4996-Л от 29 апреля 2011год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а, срок действия лицензии – бессрочно.</w:t>
            </w:r>
          </w:p>
          <w:p w:rsidR="00336E18" w:rsidRDefault="00A75E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Лицензия на право ведение образовательной деятельности регистрационный №7326-Л от 09 июля 2013года, срок действия лицензии – бессрочно. Серия 24ЛО1№0000345</w:t>
            </w:r>
          </w:p>
          <w:p w:rsidR="00336E18" w:rsidRDefault="00A75E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Устав утвержден Постановлением Администрации ЗАТО г. Железно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горск  от23.05.2011г. №875, внесены именения Постановлением Администрации ЗАТО г. Железногорск  от 28.03.2012 №544, от 10.12.2012г.№ 2111.</w:t>
            </w:r>
          </w:p>
          <w:p w:rsidR="00336E18" w:rsidRDefault="00A75E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Свидетельство о постановке на учет Российской организации в налоговом органе по месту нахождения на территории Россий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ской Федерации серия 24 № 005516950 от 07 сентября 1995г.,   свидетельство о внесении записи в ЕГРЮЛ серия 24 № 002289053от 26 сентября 2002года  ОГРН 1022401405960, свидетельство о внесении записи в ЕГРЮЛ серия 24 № 005766218 от 15 июня 2011г. за гос.реги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ст.№211245201465ОГРН1022401405960, свидетельство о внесении записи в ЕГРЮЛ серия 24 № 005955291 от 03 октября 2012г. за гос.регист.№</w:t>
            </w:r>
          </w:p>
          <w:p w:rsidR="00336E18" w:rsidRDefault="00A75E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21 22452011801 ОГРН1022401405960 , свидетельство о внесении записи в ЕГРЮЛ серия 24 № 006163559 от15 мая 2013г. за гос.реги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ст.№</w:t>
            </w:r>
          </w:p>
          <w:p w:rsidR="00336E18" w:rsidRDefault="00A75E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21 32452014968 ОГРН1022401405960; Устав утвержден Постановлением Администрации ЗАТО г. Железногорск  от25.11.2015г. №1903, внесены именения .лист записи ЕГРЮЛ ОТ 07.12.2015г.- внесен дополнительный код по ОКВЭД.</w:t>
            </w:r>
          </w:p>
          <w:p w:rsidR="00336E18" w:rsidRDefault="00A75E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Лицензия на право ведение образовательн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ой деятельности регистрационный №8577-Л от</w:t>
            </w:r>
          </w:p>
          <w:p w:rsidR="00336E18" w:rsidRDefault="00A75E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03 февраля 2016года, срок действия лицензии – бессрочно Серия 24ЛО1№0001754</w:t>
            </w:r>
          </w:p>
          <w:p w:rsidR="00336E18" w:rsidRDefault="00A75E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Изменения к уставу ЮЛ, Постановление № 369 от 11.02.2019г.,Постановление № 637 от 22.03.2019г. изменение с 02.04.2019г. изменение сведен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ий о ЮЛ.</w:t>
            </w:r>
          </w:p>
          <w:p w:rsidR="00336E18" w:rsidRDefault="00A75E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Лицензия на право ведение образовательной деятельности регистрационный №4996-Л от 29 апреля 2011года, срок действия лицензии –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бессрочно.</w:t>
            </w:r>
          </w:p>
          <w:p w:rsidR="00336E18" w:rsidRDefault="00A75E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Лицензия на право ведение образовательной деятельности регистрационный №7326-Л от 09 июля 2013года, срок дей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ствия лицензии – бессрочно.Серия 24ЛО1№0000345</w:t>
            </w:r>
          </w:p>
          <w:p w:rsidR="00336E18" w:rsidRDefault="00A75E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Устав утвержден Постановлением Администрации ЗАТО г. Железногорск  от23.05.2011г. №875, внесены именения Постановлением Администрации ЗАТО г. Железногорск  от 28.03.2012 №544, от 10.12.2012г.№ 2111.</w:t>
            </w:r>
          </w:p>
          <w:p w:rsidR="00336E18" w:rsidRDefault="00A75E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Свидетельс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тво о постановке на учет Российской организации в налоговом органе по месту нахождения на территории Российской Федерации серия 24 № 005516950 от 07 сентября 1995г.,   свидетельство о внесении записи в ЕГРЮЛ серия 24 № 002289053от 26 сентября 2002года  ОГР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 1022401405960, свидетельство о внесении записи в ЕГРЮЛ серия 24 № 005766218 от 15 июня 2011г. за гос.регист.№211245201465ОГРН1022401405960, свидетельство о внесении записи в ЕГРЮЛ серия 24 № 005955291 от 03 октября 2012г. за гос.регист.№</w:t>
            </w:r>
          </w:p>
          <w:p w:rsidR="00336E18" w:rsidRDefault="00A75E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21 22452011801 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ГРН1022401405960 , свидетельство о внесении записи в ЕГРЮЛ серия 24 № 006163559 от15 мая 2013г. за гос.регист.№</w:t>
            </w:r>
          </w:p>
          <w:p w:rsidR="00336E18" w:rsidRDefault="00A75E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21 32452014968 ОГРН1022401405960; Устав утвержден Постановлением Администрации ЗАТО г. Железногорск  от25.11.2015г. №1903, внесены именения 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лист записи ЕГРЮЛ ОТ 07.12.2015г.- внесен дополнительный код по ОКВЭД.</w:t>
            </w:r>
          </w:p>
          <w:p w:rsidR="00336E18" w:rsidRDefault="00A75E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Лицензия на право ведение образовательной деятельности регистрационный №8577-Л от</w:t>
            </w:r>
          </w:p>
          <w:p w:rsidR="00336E18" w:rsidRDefault="00A75E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03 февраля 2016года, срок действия лицензии – бессрочно Серия 24ЛО1№0001754</w:t>
            </w:r>
          </w:p>
          <w:p w:rsidR="00336E18" w:rsidRDefault="00A75E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Изменения к уставу ЮЛ, Пос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тановление № 369 от 11.02.2019г.,Постановление № 637 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22.03.2019г. изменение с 02.04.2019г. изменение сведений о ЮЛ.</w:t>
            </w:r>
          </w:p>
        </w:tc>
        <w:tc>
          <w:tcPr>
            <w:tcW w:w="4171" w:type="dxa"/>
            <w:gridSpan w:val="2"/>
          </w:tcPr>
          <w:p w:rsidR="00336E18" w:rsidRDefault="00A75E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Лицензия на право ведение образовательной деятельности регистрационный №4996-Л от 29 апреля 2011года, срок действия лицензии – бессрочно.</w:t>
            </w:r>
          </w:p>
          <w:p w:rsidR="00336E18" w:rsidRDefault="00A75E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Лицензия на право ведение образовательной деятельности регистрационный №7326-Л от 09 июля 2013года, срок действия лицензии – бессрочно. Серия 24ЛО1№0000345</w:t>
            </w:r>
          </w:p>
          <w:p w:rsidR="00336E18" w:rsidRDefault="00A75E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Устав утвержден Постановлением Администрации ЗАТО г. Железногорск  от23.05.2011г. №875, внесены им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енения Постановлением Администрации ЗАТО г. Железногорск  от 28.03.2012 №544, от 10.12.2012г.№ 2111.</w:t>
            </w:r>
          </w:p>
          <w:p w:rsidR="00336E18" w:rsidRDefault="00A75E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Свидетельство о постановке на учет Российской организации в налоговом органе по месту нахождения на территории Российской Федерации серия 24 № 005516950 от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07 сентября 1995г.,   свидетельство о внесении записи в ЕГРЮЛ серия 24 № 002289053от 26 сентября 2002года  ОГРН 1022401405960, свидетельство о внесении записи в ЕГРЮЛ серия 24 № 005766218 от 15 июня 2011г. за гос.регист.№211245201465ОГРН1022401405960, сви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детельство о внесении записи в ЕГРЮЛ серия 24 № 005955291 от 03 октября 2012г. за гос.регист.№</w:t>
            </w:r>
          </w:p>
          <w:p w:rsidR="00336E18" w:rsidRDefault="00A75E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21 22452011801 ОГРН1022401405960 , свидетельство о внесении записи в ЕГРЮЛ серия 24 № 006163559 от15 мая 2013г. за гос.регист.№</w:t>
            </w:r>
          </w:p>
          <w:p w:rsidR="00336E18" w:rsidRDefault="00A75E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21 32452014968 ОГРН1022401405960;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Устав утвержден Постановлением Администрации ЗАТО г. Железногорск  от25.11.2015г. №1903, внесены именения .лист записи ЕГРЮЛ ОТ 07.12.2015г.- внесен дополнительный код по ОКВЭД.</w:t>
            </w:r>
          </w:p>
          <w:p w:rsidR="00336E18" w:rsidRDefault="00A75E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Лицензия на право ведение образовательной деятельности регистрационный №8577-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 от</w:t>
            </w:r>
          </w:p>
          <w:p w:rsidR="00336E18" w:rsidRDefault="00A75E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03 февраля 2016года, срок действия лицензии – бессрочно Серия 24ЛО1№0001754</w:t>
            </w:r>
          </w:p>
          <w:p w:rsidR="00336E18" w:rsidRDefault="00A75E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Изменения к уставу ЮЛ, Постановление № 369 от 11.02.2019г.,Постановление № 637 от 22.03.2019г. изменение с 02.04.2019г. изменение сведений о ЮЛ.</w:t>
            </w:r>
          </w:p>
          <w:p w:rsidR="00336E18" w:rsidRDefault="00A75E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Лицензия на право ведение обр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азовательной деятельности регистрационный №4996-Л от 29 апреля 2011года, срок действия лицензии –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бессрочно.</w:t>
            </w:r>
          </w:p>
          <w:p w:rsidR="00336E18" w:rsidRDefault="00A75E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Лицензия на право ведение образовательной деятельности регистрационный №7326-Л от 09 июля 2013года, срок действия лицензии – бессрочно.Серия 24ЛО1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№0000345</w:t>
            </w:r>
          </w:p>
          <w:p w:rsidR="00336E18" w:rsidRDefault="00A75E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Устав утвержден Постановлением Администрации ЗАТО г. Железногорск  от23.05.2011г. №875, внесены именения Постановлением Администрации ЗАТО г. Железногорск  от 28.03.2012 №544, от 10.12.2012г.№ 2111.</w:t>
            </w:r>
          </w:p>
          <w:p w:rsidR="00336E18" w:rsidRDefault="00A75E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Свидетельство о постановке на учет Российской организации в налоговом органе по месту нахождения на территории Российской Федерации серия 24 № 005516950 от 07 сентября 1995г.,   свидетельство о внесении записи в ЕГРЮЛ серия 24 № 002289053от 26 сентября 200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2года  ОГРН 1022401405960, свидетельство о внесении записи в ЕГРЮЛ серия 24 № 005766218 от 15 июня 2011г. за гос.регист.№211245201465ОГРН1022401405960, свидетельство о внесении записи в ЕГРЮЛ серия 24 № 005955291 от 03 октября 2012г. за гос.регист.№</w:t>
            </w:r>
          </w:p>
          <w:p w:rsidR="00336E18" w:rsidRDefault="00A75E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21 224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52011801 ОГРН1022401405960 , свидетельство о внесении записи в ЕГРЮЛ серия 24 № 006163559 от15 мая 2013г. за гос.регист.№</w:t>
            </w:r>
          </w:p>
          <w:p w:rsidR="00336E18" w:rsidRDefault="00A75E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21 32452014968 ОГРН1022401405960; Устав утвержден Постановлением Администрации ЗАТО г. Железногорск  от25.11.2015г. №1903, внесены име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нения .лист записи ЕГРЮЛ ОТ 07.12.2015г.- внесен дополнительный код по ОКВЭД.</w:t>
            </w:r>
          </w:p>
          <w:p w:rsidR="00336E18" w:rsidRDefault="00A75E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Лицензия на право ведение образовательной деятельности регистрационный №8577-Л от</w:t>
            </w:r>
          </w:p>
          <w:p w:rsidR="00336E18" w:rsidRDefault="00A75E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03 февраля 2016года, срок действия лицензии – бессрочно Серия 24ЛО1№0001754</w:t>
            </w:r>
          </w:p>
          <w:p w:rsidR="00336E18" w:rsidRDefault="00A75E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Изменения к уставу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ЮЛ, Постановление № 369 от 11.02.2019г.,Постановление № 637 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22.03.2019г. изменение с 02.04.2019г. изменение сведений о ЮЛ.</w:t>
            </w:r>
          </w:p>
        </w:tc>
        <w:tc>
          <w:tcPr>
            <w:tcW w:w="4172" w:type="dxa"/>
            <w:gridSpan w:val="2"/>
          </w:tcPr>
          <w:p w:rsidR="00336E18" w:rsidRDefault="00A75E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Лицензия на право ведение образовательной деятельности регистрационный №4996-Л от 29 апреля 2011года, срок действия лицензии – бес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срочно.</w:t>
            </w:r>
          </w:p>
          <w:p w:rsidR="00336E18" w:rsidRDefault="00A75E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Лицензия на право ведение образовательной деятельности регистрационный №7326-Л от 09 июля 2013года, срок действия лицензии – бессрочно. Серия 24ЛО1№0000345</w:t>
            </w:r>
          </w:p>
          <w:p w:rsidR="00336E18" w:rsidRDefault="00A75E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Устав утвержден Постановлением Администрации ЗАТО г. Железногорск  от23.05.2011г. №875, вне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сены именения Постановлением Администрации ЗАТО г. Железногорск  от 28.03.2012 №544, от 10.12.2012г.№ 2111.</w:t>
            </w:r>
          </w:p>
          <w:p w:rsidR="00336E18" w:rsidRDefault="00A75E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Свидетельство о постановке на учет Российской организации в налоговом органе по месту нахождения на территории Российской Федерации серия 24 № 00551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6950 от 07 сентября 1995г.,   свидетельство о внесении записи в ЕГРЮЛ серия 24 № 002289053от 26 сентября 2002года  ОГРН 1022401405960, свидетельство о внесении записи в ЕГРЮЛ серия 24 № 005766218 от 15 июня 2011г. за гос.регист.№211245201465ОГРН10224014059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60, свидетельство о внесении записи в ЕГРЮЛ серия 24 № 005955291 от 03 октября 2012г. за гос.регист.№</w:t>
            </w:r>
          </w:p>
          <w:p w:rsidR="00336E18" w:rsidRDefault="00A75E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21 22452011801 ОГРН1022401405960 , свидетельство о внесении записи в ЕГРЮЛ серия 24 № 006163559 от15 мая 2013г. за гос.регист.№</w:t>
            </w:r>
          </w:p>
          <w:p w:rsidR="00336E18" w:rsidRDefault="00A75E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21 32452014968 ОГРН1022401405960; Устав утвержден Постановлением Администрации ЗАТО г. Железногорск  от25.11.2015г. №1903, внесены именения .лист записи ЕГРЮЛ ОТ 07.12.2015г.- внесен дополнительный код по ОКВЭД.</w:t>
            </w:r>
          </w:p>
          <w:p w:rsidR="00336E18" w:rsidRDefault="00A75E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Лицензия на право ведение образовательной де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ятельности регистрационный №8577-Л от</w:t>
            </w:r>
          </w:p>
          <w:p w:rsidR="00336E18" w:rsidRDefault="00A75E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03 февраля 2016года, срок действия лицензии – бессрочно Серия 24ЛО1№0001754</w:t>
            </w:r>
          </w:p>
          <w:p w:rsidR="00336E18" w:rsidRDefault="00A75E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Изменения к уставу ЮЛ, Постановление № 369 от 11.02.2019г.,Постановление № 637 от 22.03.2019г. изменение с 02.04.2019г. изменение сведений 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ЮЛ.</w:t>
            </w:r>
          </w:p>
          <w:p w:rsidR="00336E18" w:rsidRDefault="00A75E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Лицензия на право ведение образовательной деятельности регистрационный №4996-Л от 29 апреля 2011года, срок действия лицензии –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бессрочно.</w:t>
            </w:r>
          </w:p>
          <w:p w:rsidR="00336E18" w:rsidRDefault="00A75E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Лицензия на право ведение образовательной деятельности регистрационный №7326-Л от 09 июля 2013года, срок действия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лицензии – бессрочно.Серия 24ЛО1№0000345</w:t>
            </w:r>
          </w:p>
          <w:p w:rsidR="00336E18" w:rsidRDefault="00A75E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Устав утвержден Постановлением Администрации ЗАТО г. Железногорск  от23.05.2011г. №875, внесены именения Постановлением Администрации ЗАТО г. Железногорск  от 28.03.2012 №544, от 10.12.2012г.№ 2111.</w:t>
            </w:r>
          </w:p>
          <w:p w:rsidR="00336E18" w:rsidRDefault="00A75E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Свидетельство 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постановке на учет Российской организации в налоговом органе по месту нахождения на территории Российской Федерации серия 24 № 005516950 от 07 сентября 1995г.,   свидетельство о внесении записи в ЕГРЮЛ серия 24 № 002289053от 26 сентября 2002года  ОГРН 102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2401405960, свидетельство о внесении записи в ЕГРЮЛ серия 24 № 005766218 от 15 июня 2011г. за гос.регист.№211245201465ОГРН1022401405960, свидетельство о внесении записи в ЕГРЮЛ серия 24 № 005955291 от 03 октября 2012г. за гос.регист.№</w:t>
            </w:r>
          </w:p>
          <w:p w:rsidR="00336E18" w:rsidRDefault="00A75E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21 22452011801 ОГРН10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22401405960 , свидетельство о внесении записи в ЕГРЮЛ серия 24 № 006163559 от15 мая 2013г. за гос.регист.№</w:t>
            </w:r>
          </w:p>
          <w:p w:rsidR="00336E18" w:rsidRDefault="00A75E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21 32452014968 ОГРН1022401405960; Устав утвержден Постановлением Администрации ЗАТО г. Железногорск  от25.11.2015г. №1903, внесены именения .лист зап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иси ЕГРЮЛ ОТ 07.12.2015г.- внесен дополнительный код по ОКВЭД.</w:t>
            </w:r>
          </w:p>
          <w:p w:rsidR="00336E18" w:rsidRDefault="00A75E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Лицензия на право ведение образовательной деятельности регистрационный №8577-Л от</w:t>
            </w:r>
          </w:p>
          <w:p w:rsidR="00336E18" w:rsidRDefault="00A75E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03 февраля 2016года, срок действия лицензии – бессрочно Серия 24ЛО1№0001754</w:t>
            </w:r>
          </w:p>
          <w:p w:rsidR="00336E18" w:rsidRDefault="00A75E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Изменения к уставу ЮЛ, Постановлен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ие № 369 от 11.02.2019г.,Постановление № 637 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22.03.2019г. изменение с 02.04.2019г. изменение сведений о ЮЛ.</w:t>
            </w:r>
          </w:p>
        </w:tc>
      </w:tr>
      <w:tr w:rsidR="00335921" w:rsidTr="00684730">
        <w:trPr>
          <w:trHeight w:val="57"/>
        </w:trPr>
        <w:tc>
          <w:tcPr>
            <w:tcW w:w="472" w:type="dxa"/>
            <w:vMerge w:val="restart"/>
          </w:tcPr>
          <w:p w:rsidR="00336E18" w:rsidRDefault="00A75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1800" w:type="dxa"/>
            <w:vMerge w:val="restart"/>
          </w:tcPr>
          <w:p w:rsidR="00336E18" w:rsidRDefault="00A75E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Состав наблюдательного совета (с указанием должностей, фамилий, имен и отчеств)</w:t>
            </w:r>
          </w:p>
        </w:tc>
        <w:tc>
          <w:tcPr>
            <w:tcW w:w="2360" w:type="dxa"/>
            <w:vAlign w:val="center"/>
          </w:tcPr>
          <w:p w:rsidR="00336E18" w:rsidRDefault="00A75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811" w:type="dxa"/>
          </w:tcPr>
          <w:p w:rsidR="00336E18" w:rsidRDefault="00A75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357" w:type="dxa"/>
            <w:vAlign w:val="center"/>
          </w:tcPr>
          <w:p w:rsidR="00336E18" w:rsidRDefault="00A75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814" w:type="dxa"/>
          </w:tcPr>
          <w:p w:rsidR="00336E18" w:rsidRDefault="00A75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338" w:type="dxa"/>
            <w:vAlign w:val="center"/>
          </w:tcPr>
          <w:p w:rsidR="00336E18" w:rsidRDefault="00A75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834" w:type="dxa"/>
          </w:tcPr>
          <w:p w:rsidR="00336E18" w:rsidRDefault="00A75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</w:tr>
      <w:tr w:rsidR="00335921" w:rsidTr="00684730">
        <w:trPr>
          <w:trHeight w:val="52"/>
        </w:trPr>
        <w:tc>
          <w:tcPr>
            <w:tcW w:w="472" w:type="dxa"/>
            <w:vMerge/>
          </w:tcPr>
          <w:p w:rsidR="00336E18" w:rsidRDefault="00336E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</w:tcPr>
          <w:p w:rsidR="00336E18" w:rsidRDefault="00336E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0" w:type="dxa"/>
          </w:tcPr>
          <w:p w:rsidR="00336E18" w:rsidRDefault="006847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И. о. </w:t>
            </w:r>
            <w:r w:rsidR="00A75E2D">
              <w:rPr>
                <w:rFonts w:ascii="Times New Roman" w:hAnsi="Times New Roman"/>
                <w:sz w:val="20"/>
                <w:szCs w:val="20"/>
                <w:lang w:eastAsia="ru-RU"/>
              </w:rPr>
              <w:t>Заместитель Главы ЗАТО г.Железногорск по социальным вопросам</w:t>
            </w:r>
          </w:p>
        </w:tc>
        <w:tc>
          <w:tcPr>
            <w:tcW w:w="1811" w:type="dxa"/>
            <w:vAlign w:val="center"/>
          </w:tcPr>
          <w:p w:rsidR="00336E18" w:rsidRDefault="006847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Грудинина Ю.А</w:t>
            </w:r>
            <w:r w:rsidR="00A75E2D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57" w:type="dxa"/>
          </w:tcPr>
          <w:p w:rsidR="00336E18" w:rsidRDefault="006847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И. о. Заместитель Главы ЗАТО г.Железногорск по социальным вопросам</w:t>
            </w:r>
          </w:p>
        </w:tc>
        <w:tc>
          <w:tcPr>
            <w:tcW w:w="1814" w:type="dxa"/>
            <w:vAlign w:val="center"/>
          </w:tcPr>
          <w:p w:rsidR="00336E18" w:rsidRDefault="006847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Грудинина Ю.А.</w:t>
            </w:r>
          </w:p>
        </w:tc>
        <w:tc>
          <w:tcPr>
            <w:tcW w:w="2338" w:type="dxa"/>
          </w:tcPr>
          <w:p w:rsidR="00336E18" w:rsidRDefault="00A75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Заместитель Главы ЗАТО г.Железногорск по социал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ьным вопросам</w:t>
            </w:r>
          </w:p>
        </w:tc>
        <w:tc>
          <w:tcPr>
            <w:tcW w:w="1834" w:type="dxa"/>
            <w:vAlign w:val="center"/>
          </w:tcPr>
          <w:p w:rsidR="00336E18" w:rsidRDefault="00A75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Карташов Е.А.</w:t>
            </w:r>
          </w:p>
        </w:tc>
      </w:tr>
      <w:tr w:rsidR="00335921" w:rsidTr="00684730">
        <w:trPr>
          <w:trHeight w:val="52"/>
        </w:trPr>
        <w:tc>
          <w:tcPr>
            <w:tcW w:w="472" w:type="dxa"/>
            <w:vMerge/>
          </w:tcPr>
          <w:p w:rsidR="00336E18" w:rsidRDefault="00336E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</w:tcPr>
          <w:p w:rsidR="00336E18" w:rsidRDefault="00336E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0" w:type="dxa"/>
          </w:tcPr>
          <w:p w:rsidR="00336E18" w:rsidRDefault="00A75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Начальник отдела Комитета по управлению муниципальным имуществом Администрации ЗАТО г.Железногорск</w:t>
            </w:r>
          </w:p>
        </w:tc>
        <w:tc>
          <w:tcPr>
            <w:tcW w:w="1811" w:type="dxa"/>
            <w:vAlign w:val="center"/>
          </w:tcPr>
          <w:p w:rsidR="00336E18" w:rsidRDefault="00A75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Захарова О.В.</w:t>
            </w:r>
          </w:p>
        </w:tc>
        <w:tc>
          <w:tcPr>
            <w:tcW w:w="2357" w:type="dxa"/>
          </w:tcPr>
          <w:p w:rsidR="00336E18" w:rsidRDefault="00A75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Начальник отдела Комитета по управлению муниципальным имуществом Администрации ЗАТО г.Железногорск</w:t>
            </w:r>
          </w:p>
        </w:tc>
        <w:tc>
          <w:tcPr>
            <w:tcW w:w="1814" w:type="dxa"/>
            <w:vAlign w:val="center"/>
          </w:tcPr>
          <w:p w:rsidR="00336E18" w:rsidRDefault="00A75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Захарова О.В.</w:t>
            </w:r>
          </w:p>
        </w:tc>
        <w:tc>
          <w:tcPr>
            <w:tcW w:w="2338" w:type="dxa"/>
          </w:tcPr>
          <w:p w:rsidR="00336E18" w:rsidRDefault="00A75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Начальник отдела Комитета по управлению муниципальным имуществом Администрации ЗАТО г.Железногорск</w:t>
            </w:r>
          </w:p>
        </w:tc>
        <w:tc>
          <w:tcPr>
            <w:tcW w:w="1834" w:type="dxa"/>
            <w:vAlign w:val="center"/>
          </w:tcPr>
          <w:p w:rsidR="00336E18" w:rsidRDefault="00A75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Захарова О.В.</w:t>
            </w:r>
          </w:p>
        </w:tc>
      </w:tr>
      <w:tr w:rsidR="00335921" w:rsidTr="00684730">
        <w:trPr>
          <w:trHeight w:val="52"/>
        </w:trPr>
        <w:tc>
          <w:tcPr>
            <w:tcW w:w="472" w:type="dxa"/>
            <w:vMerge/>
          </w:tcPr>
          <w:p w:rsidR="00336E18" w:rsidRDefault="00336E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</w:tcPr>
          <w:p w:rsidR="00336E18" w:rsidRDefault="00336E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0" w:type="dxa"/>
          </w:tcPr>
          <w:p w:rsidR="00336E18" w:rsidRDefault="00A75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Заместитель Председателя Совета депутатов ЗАТО г.Железногорск</w:t>
            </w:r>
          </w:p>
        </w:tc>
        <w:tc>
          <w:tcPr>
            <w:tcW w:w="1811" w:type="dxa"/>
            <w:vAlign w:val="center"/>
          </w:tcPr>
          <w:p w:rsidR="00336E18" w:rsidRDefault="00A75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Двирный Г.В.</w:t>
            </w:r>
          </w:p>
        </w:tc>
        <w:tc>
          <w:tcPr>
            <w:tcW w:w="2357" w:type="dxa"/>
          </w:tcPr>
          <w:p w:rsidR="00336E18" w:rsidRDefault="00A75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Заместитель Председателя Совета депутатов ЗАТО г.Железногорск</w:t>
            </w:r>
          </w:p>
        </w:tc>
        <w:tc>
          <w:tcPr>
            <w:tcW w:w="1814" w:type="dxa"/>
            <w:vAlign w:val="center"/>
          </w:tcPr>
          <w:p w:rsidR="00336E18" w:rsidRDefault="00A75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Двирный Г.В.</w:t>
            </w:r>
          </w:p>
        </w:tc>
        <w:tc>
          <w:tcPr>
            <w:tcW w:w="2338" w:type="dxa"/>
          </w:tcPr>
          <w:p w:rsidR="00336E18" w:rsidRDefault="00A75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Заместитель Председателя Совета депутатов ЗАТО г.Железногорск</w:t>
            </w:r>
          </w:p>
        </w:tc>
        <w:tc>
          <w:tcPr>
            <w:tcW w:w="1834" w:type="dxa"/>
            <w:vAlign w:val="center"/>
          </w:tcPr>
          <w:p w:rsidR="00336E18" w:rsidRDefault="00A75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Двирный Г.В.</w:t>
            </w:r>
          </w:p>
        </w:tc>
      </w:tr>
      <w:tr w:rsidR="00335921" w:rsidTr="00684730">
        <w:trPr>
          <w:trHeight w:val="52"/>
        </w:trPr>
        <w:tc>
          <w:tcPr>
            <w:tcW w:w="472" w:type="dxa"/>
            <w:vMerge/>
          </w:tcPr>
          <w:p w:rsidR="00336E18" w:rsidRDefault="00336E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</w:tcPr>
          <w:p w:rsidR="00336E18" w:rsidRDefault="00336E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0" w:type="dxa"/>
          </w:tcPr>
          <w:p w:rsidR="00336E18" w:rsidRDefault="00A75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Тренер-преподаватель по плаванию муниципального автономного учреждения Спортивная школа "Юность"</w:t>
            </w:r>
          </w:p>
        </w:tc>
        <w:tc>
          <w:tcPr>
            <w:tcW w:w="1811" w:type="dxa"/>
            <w:vAlign w:val="center"/>
          </w:tcPr>
          <w:p w:rsidR="00336E18" w:rsidRDefault="00A75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Марков А.А.</w:t>
            </w:r>
          </w:p>
        </w:tc>
        <w:tc>
          <w:tcPr>
            <w:tcW w:w="2357" w:type="dxa"/>
          </w:tcPr>
          <w:p w:rsidR="00336E18" w:rsidRDefault="00A75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Тренер-преподаватель по плаванию муниципального автономн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ого учреждения Спортивная школа "Юность"</w:t>
            </w:r>
          </w:p>
        </w:tc>
        <w:tc>
          <w:tcPr>
            <w:tcW w:w="1814" w:type="dxa"/>
            <w:vAlign w:val="center"/>
          </w:tcPr>
          <w:p w:rsidR="00336E18" w:rsidRDefault="00A75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Марков А.А.</w:t>
            </w:r>
          </w:p>
        </w:tc>
        <w:tc>
          <w:tcPr>
            <w:tcW w:w="2338" w:type="dxa"/>
          </w:tcPr>
          <w:p w:rsidR="00336E18" w:rsidRDefault="00A75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Тренер-преподаватель по плаванию муниципального автономного учреждения Спортивная школа "Юность"</w:t>
            </w:r>
          </w:p>
        </w:tc>
        <w:tc>
          <w:tcPr>
            <w:tcW w:w="1834" w:type="dxa"/>
            <w:vAlign w:val="center"/>
          </w:tcPr>
          <w:p w:rsidR="00336E18" w:rsidRDefault="00A75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Марков А.А.</w:t>
            </w:r>
          </w:p>
        </w:tc>
      </w:tr>
      <w:tr w:rsidR="00335921" w:rsidTr="00684730">
        <w:trPr>
          <w:trHeight w:val="52"/>
        </w:trPr>
        <w:tc>
          <w:tcPr>
            <w:tcW w:w="472" w:type="dxa"/>
            <w:vMerge/>
          </w:tcPr>
          <w:p w:rsidR="00336E18" w:rsidRDefault="00336E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</w:tcPr>
          <w:p w:rsidR="00336E18" w:rsidRDefault="00336E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0" w:type="dxa"/>
          </w:tcPr>
          <w:p w:rsidR="00336E18" w:rsidRDefault="00A75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Ведущий инженер муниципального автономного учреждения Спортивная школа "Юность"</w:t>
            </w:r>
          </w:p>
        </w:tc>
        <w:tc>
          <w:tcPr>
            <w:tcW w:w="1811" w:type="dxa"/>
            <w:vAlign w:val="center"/>
          </w:tcPr>
          <w:p w:rsidR="00336E18" w:rsidRDefault="00A75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Кашапов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Т.Р.</w:t>
            </w:r>
          </w:p>
        </w:tc>
        <w:tc>
          <w:tcPr>
            <w:tcW w:w="2357" w:type="dxa"/>
          </w:tcPr>
          <w:p w:rsidR="00336E18" w:rsidRDefault="00A75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Ведущий инженер муниципального автономного учреждения Спортивная школа "Юность"</w:t>
            </w:r>
          </w:p>
        </w:tc>
        <w:tc>
          <w:tcPr>
            <w:tcW w:w="1814" w:type="dxa"/>
            <w:vAlign w:val="center"/>
          </w:tcPr>
          <w:p w:rsidR="00336E18" w:rsidRDefault="00A75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Кашапов Т.Р.</w:t>
            </w:r>
          </w:p>
        </w:tc>
        <w:tc>
          <w:tcPr>
            <w:tcW w:w="2338" w:type="dxa"/>
          </w:tcPr>
          <w:p w:rsidR="00336E18" w:rsidRDefault="00A75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Ведущий инженер муниципального автономного учреждения Спортивная школа "Юность"</w:t>
            </w:r>
          </w:p>
        </w:tc>
        <w:tc>
          <w:tcPr>
            <w:tcW w:w="1834" w:type="dxa"/>
            <w:vAlign w:val="center"/>
          </w:tcPr>
          <w:p w:rsidR="00336E18" w:rsidRDefault="00A75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Кашапов Т.Р.</w:t>
            </w:r>
          </w:p>
        </w:tc>
      </w:tr>
      <w:tr w:rsidR="00335921" w:rsidTr="00684730">
        <w:trPr>
          <w:trHeight w:val="52"/>
        </w:trPr>
        <w:tc>
          <w:tcPr>
            <w:tcW w:w="472" w:type="dxa"/>
            <w:vMerge/>
          </w:tcPr>
          <w:p w:rsidR="00684730" w:rsidRDefault="00684730" w:rsidP="006847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</w:tcPr>
          <w:p w:rsidR="00684730" w:rsidRDefault="00684730" w:rsidP="0068473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0" w:type="dxa"/>
          </w:tcPr>
          <w:p w:rsidR="00684730" w:rsidRDefault="00684730" w:rsidP="006847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Секретарь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автономного учреждения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дополнительного образования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Спортивная школа "Юность"</w:t>
            </w:r>
          </w:p>
        </w:tc>
        <w:tc>
          <w:tcPr>
            <w:tcW w:w="1811" w:type="dxa"/>
            <w:vAlign w:val="center"/>
          </w:tcPr>
          <w:p w:rsidR="00684730" w:rsidRDefault="00684730" w:rsidP="006847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Котенко И.С.</w:t>
            </w:r>
          </w:p>
        </w:tc>
        <w:tc>
          <w:tcPr>
            <w:tcW w:w="2357" w:type="dxa"/>
          </w:tcPr>
          <w:p w:rsidR="00684730" w:rsidRDefault="00684730" w:rsidP="006847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Секретарь автономного учреждения дополнительного образования Спортивная школа "Юность"</w:t>
            </w:r>
          </w:p>
        </w:tc>
        <w:tc>
          <w:tcPr>
            <w:tcW w:w="1814" w:type="dxa"/>
            <w:vAlign w:val="center"/>
          </w:tcPr>
          <w:p w:rsidR="00684730" w:rsidRDefault="00684730" w:rsidP="006847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Котенко И.С.</w:t>
            </w:r>
          </w:p>
        </w:tc>
        <w:tc>
          <w:tcPr>
            <w:tcW w:w="2338" w:type="dxa"/>
          </w:tcPr>
          <w:p w:rsidR="00684730" w:rsidRDefault="00684730" w:rsidP="006847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Секретарь автономного учреждения дополнительного образования Спортивная школа "Юность"</w:t>
            </w:r>
          </w:p>
        </w:tc>
        <w:tc>
          <w:tcPr>
            <w:tcW w:w="1834" w:type="dxa"/>
            <w:vAlign w:val="center"/>
          </w:tcPr>
          <w:p w:rsidR="00684730" w:rsidRDefault="00684730" w:rsidP="006847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Котенко И.С.</w:t>
            </w:r>
          </w:p>
        </w:tc>
      </w:tr>
      <w:tr w:rsidR="00335921" w:rsidTr="00684730">
        <w:trPr>
          <w:trHeight w:val="52"/>
        </w:trPr>
        <w:tc>
          <w:tcPr>
            <w:tcW w:w="472" w:type="dxa"/>
            <w:vMerge/>
          </w:tcPr>
          <w:p w:rsidR="00684730" w:rsidRDefault="00684730" w:rsidP="006847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</w:tcPr>
          <w:p w:rsidR="00684730" w:rsidRDefault="00684730" w:rsidP="0068473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0" w:type="dxa"/>
          </w:tcPr>
          <w:p w:rsidR="00684730" w:rsidRDefault="00684730" w:rsidP="006847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Представитель общественности</w:t>
            </w:r>
          </w:p>
        </w:tc>
        <w:tc>
          <w:tcPr>
            <w:tcW w:w="1811" w:type="dxa"/>
            <w:vAlign w:val="center"/>
          </w:tcPr>
          <w:p w:rsidR="00684730" w:rsidRDefault="00684730" w:rsidP="006847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Колбацких В.В.</w:t>
            </w:r>
          </w:p>
        </w:tc>
        <w:tc>
          <w:tcPr>
            <w:tcW w:w="2357" w:type="dxa"/>
          </w:tcPr>
          <w:p w:rsidR="00684730" w:rsidRDefault="00684730" w:rsidP="006847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Представитель общественности</w:t>
            </w:r>
          </w:p>
        </w:tc>
        <w:tc>
          <w:tcPr>
            <w:tcW w:w="1814" w:type="dxa"/>
            <w:vAlign w:val="center"/>
          </w:tcPr>
          <w:p w:rsidR="00684730" w:rsidRDefault="00684730" w:rsidP="006847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Колбацких В.В.</w:t>
            </w:r>
          </w:p>
        </w:tc>
        <w:tc>
          <w:tcPr>
            <w:tcW w:w="2338" w:type="dxa"/>
          </w:tcPr>
          <w:p w:rsidR="00684730" w:rsidRDefault="00684730" w:rsidP="006847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Представитель общественности</w:t>
            </w:r>
          </w:p>
        </w:tc>
        <w:tc>
          <w:tcPr>
            <w:tcW w:w="1834" w:type="dxa"/>
            <w:vAlign w:val="center"/>
          </w:tcPr>
          <w:p w:rsidR="00684730" w:rsidRDefault="00684730" w:rsidP="006847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Колбацких В.В.</w:t>
            </w:r>
          </w:p>
        </w:tc>
      </w:tr>
      <w:tr w:rsidR="00335921" w:rsidTr="00684730">
        <w:trPr>
          <w:trHeight w:val="52"/>
        </w:trPr>
        <w:tc>
          <w:tcPr>
            <w:tcW w:w="472" w:type="dxa"/>
            <w:vMerge/>
          </w:tcPr>
          <w:p w:rsidR="00684730" w:rsidRDefault="00684730" w:rsidP="006847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</w:tcPr>
          <w:p w:rsidR="00684730" w:rsidRDefault="00684730" w:rsidP="0068473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0" w:type="dxa"/>
          </w:tcPr>
          <w:p w:rsidR="00684730" w:rsidRDefault="00684730" w:rsidP="006847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Представитель общественности</w:t>
            </w:r>
          </w:p>
        </w:tc>
        <w:tc>
          <w:tcPr>
            <w:tcW w:w="1811" w:type="dxa"/>
            <w:vAlign w:val="center"/>
          </w:tcPr>
          <w:p w:rsidR="00684730" w:rsidRDefault="00684730" w:rsidP="006847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Антонов Э.Ю.</w:t>
            </w:r>
          </w:p>
        </w:tc>
        <w:tc>
          <w:tcPr>
            <w:tcW w:w="2357" w:type="dxa"/>
          </w:tcPr>
          <w:p w:rsidR="00684730" w:rsidRDefault="00684730" w:rsidP="006847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Представитель общественности</w:t>
            </w:r>
          </w:p>
        </w:tc>
        <w:tc>
          <w:tcPr>
            <w:tcW w:w="1814" w:type="dxa"/>
            <w:vAlign w:val="center"/>
          </w:tcPr>
          <w:p w:rsidR="00684730" w:rsidRDefault="00684730" w:rsidP="006847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Антонов Э.Ю.</w:t>
            </w:r>
          </w:p>
        </w:tc>
        <w:tc>
          <w:tcPr>
            <w:tcW w:w="2338" w:type="dxa"/>
          </w:tcPr>
          <w:p w:rsidR="00684730" w:rsidRDefault="00684730" w:rsidP="006847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Представитель общественности</w:t>
            </w:r>
          </w:p>
        </w:tc>
        <w:tc>
          <w:tcPr>
            <w:tcW w:w="1834" w:type="dxa"/>
            <w:vAlign w:val="center"/>
          </w:tcPr>
          <w:p w:rsidR="00684730" w:rsidRDefault="00684730" w:rsidP="006847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Афонин С.Н.</w:t>
            </w:r>
          </w:p>
        </w:tc>
      </w:tr>
      <w:tr w:rsidR="00335921" w:rsidTr="00684730">
        <w:trPr>
          <w:trHeight w:val="52"/>
        </w:trPr>
        <w:tc>
          <w:tcPr>
            <w:tcW w:w="472" w:type="dxa"/>
            <w:vMerge/>
          </w:tcPr>
          <w:p w:rsidR="00684730" w:rsidRDefault="00684730" w:rsidP="006847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</w:tcPr>
          <w:p w:rsidR="00684730" w:rsidRDefault="00684730" w:rsidP="0068473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0" w:type="dxa"/>
          </w:tcPr>
          <w:p w:rsidR="00684730" w:rsidRDefault="00684730" w:rsidP="006847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Представитель общественности</w:t>
            </w:r>
          </w:p>
        </w:tc>
        <w:tc>
          <w:tcPr>
            <w:tcW w:w="1811" w:type="dxa"/>
            <w:vAlign w:val="center"/>
          </w:tcPr>
          <w:p w:rsidR="00684730" w:rsidRDefault="00684730" w:rsidP="006847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Овчинников М.В.</w:t>
            </w:r>
          </w:p>
        </w:tc>
        <w:tc>
          <w:tcPr>
            <w:tcW w:w="2357" w:type="dxa"/>
          </w:tcPr>
          <w:p w:rsidR="00684730" w:rsidRDefault="00684730" w:rsidP="006847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Представитель общественности</w:t>
            </w:r>
          </w:p>
        </w:tc>
        <w:tc>
          <w:tcPr>
            <w:tcW w:w="1814" w:type="dxa"/>
            <w:vAlign w:val="center"/>
          </w:tcPr>
          <w:p w:rsidR="00684730" w:rsidRDefault="00684730" w:rsidP="006847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Овчинников М.В.</w:t>
            </w:r>
          </w:p>
        </w:tc>
        <w:tc>
          <w:tcPr>
            <w:tcW w:w="2338" w:type="dxa"/>
          </w:tcPr>
          <w:p w:rsidR="00684730" w:rsidRDefault="00684730" w:rsidP="006847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Представитель обществен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ности</w:t>
            </w:r>
          </w:p>
        </w:tc>
        <w:tc>
          <w:tcPr>
            <w:tcW w:w="1834" w:type="dxa"/>
            <w:vAlign w:val="center"/>
          </w:tcPr>
          <w:p w:rsidR="00684730" w:rsidRDefault="00684730" w:rsidP="006847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Овчинников М.В.</w:t>
            </w:r>
          </w:p>
        </w:tc>
      </w:tr>
      <w:tr w:rsidR="00684730" w:rsidTr="00684730">
        <w:tc>
          <w:tcPr>
            <w:tcW w:w="472" w:type="dxa"/>
          </w:tcPr>
          <w:p w:rsidR="00684730" w:rsidRDefault="00684730" w:rsidP="006847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00" w:type="dxa"/>
          </w:tcPr>
          <w:p w:rsidR="00684730" w:rsidRDefault="00684730" w:rsidP="0068473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Общая балансовая стоимость имущества автономного учреждения, в том числе балансовая стоимость закрепленного за автономным учреждением имущества с выделением стоимости недвижимого имущества и особо ценного движимого имущества, на начало и конец отчетного периода</w:t>
            </w:r>
          </w:p>
        </w:tc>
        <w:tc>
          <w:tcPr>
            <w:tcW w:w="4171" w:type="dxa"/>
            <w:gridSpan w:val="2"/>
            <w:vAlign w:val="center"/>
          </w:tcPr>
          <w:p w:rsidR="00684730" w:rsidRDefault="00684730" w:rsidP="00684730">
            <w:pPr>
              <w:jc w:val="center"/>
            </w:pPr>
            <w:r>
              <w:rPr>
                <w:rFonts w:ascii="Times New Roman" w:eastAsia="Times New Roman" w:hAnsi="Times New Roman"/>
              </w:rPr>
              <w:t>65 322 656,96</w:t>
            </w:r>
          </w:p>
        </w:tc>
        <w:tc>
          <w:tcPr>
            <w:tcW w:w="4171" w:type="dxa"/>
            <w:gridSpan w:val="2"/>
            <w:vAlign w:val="center"/>
          </w:tcPr>
          <w:p w:rsidR="00684730" w:rsidRDefault="00684730" w:rsidP="006847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63 473 264,16</w:t>
            </w:r>
          </w:p>
        </w:tc>
        <w:tc>
          <w:tcPr>
            <w:tcW w:w="4172" w:type="dxa"/>
            <w:gridSpan w:val="2"/>
            <w:vAlign w:val="center"/>
          </w:tcPr>
          <w:p w:rsidR="00684730" w:rsidRDefault="00684730" w:rsidP="006847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62 663 012,56</w:t>
            </w:r>
          </w:p>
        </w:tc>
      </w:tr>
      <w:tr w:rsidR="00684730" w:rsidTr="00684730">
        <w:tc>
          <w:tcPr>
            <w:tcW w:w="472" w:type="dxa"/>
          </w:tcPr>
          <w:p w:rsidR="00684730" w:rsidRDefault="00684730" w:rsidP="006847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00" w:type="dxa"/>
          </w:tcPr>
          <w:p w:rsidR="00684730" w:rsidRDefault="00684730" w:rsidP="0068473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объектов недвижимого имущества, закрепленных за автономным учреждением (зданий, строений, помещений), на начало и конец отчетного периода</w:t>
            </w:r>
          </w:p>
        </w:tc>
        <w:tc>
          <w:tcPr>
            <w:tcW w:w="4171" w:type="dxa"/>
            <w:gridSpan w:val="2"/>
            <w:vAlign w:val="center"/>
          </w:tcPr>
          <w:p w:rsidR="00684730" w:rsidRDefault="00684730" w:rsidP="006847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71" w:type="dxa"/>
            <w:gridSpan w:val="2"/>
            <w:vAlign w:val="center"/>
          </w:tcPr>
          <w:p w:rsidR="00684730" w:rsidRDefault="00684730" w:rsidP="006847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72" w:type="dxa"/>
            <w:gridSpan w:val="2"/>
            <w:vAlign w:val="center"/>
          </w:tcPr>
          <w:p w:rsidR="00684730" w:rsidRDefault="00684730" w:rsidP="006847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684730" w:rsidTr="00684730">
        <w:tc>
          <w:tcPr>
            <w:tcW w:w="472" w:type="dxa"/>
          </w:tcPr>
          <w:p w:rsidR="00684730" w:rsidRDefault="00684730" w:rsidP="006847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00" w:type="dxa"/>
          </w:tcPr>
          <w:p w:rsidR="00684730" w:rsidRDefault="00684730" w:rsidP="0068473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Общая площадь объектов недвижимого имущества, закрепленная за автономным учреждением, 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начало и конец отчетного периода, в том числе площадь недвижимого имущества, переданного в аренду, на начало и конец отчетного периода</w:t>
            </w:r>
          </w:p>
        </w:tc>
        <w:tc>
          <w:tcPr>
            <w:tcW w:w="4171" w:type="dxa"/>
            <w:gridSpan w:val="2"/>
            <w:vAlign w:val="center"/>
          </w:tcPr>
          <w:p w:rsidR="00684730" w:rsidRDefault="00684730" w:rsidP="006847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5598,8</w:t>
            </w:r>
          </w:p>
        </w:tc>
        <w:tc>
          <w:tcPr>
            <w:tcW w:w="4171" w:type="dxa"/>
            <w:gridSpan w:val="2"/>
            <w:vAlign w:val="center"/>
          </w:tcPr>
          <w:p w:rsidR="00684730" w:rsidRDefault="00684730" w:rsidP="006847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5598,8</w:t>
            </w:r>
          </w:p>
        </w:tc>
        <w:tc>
          <w:tcPr>
            <w:tcW w:w="4172" w:type="dxa"/>
            <w:gridSpan w:val="2"/>
            <w:vAlign w:val="center"/>
          </w:tcPr>
          <w:p w:rsidR="00684730" w:rsidRDefault="00684730" w:rsidP="006847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5598,8</w:t>
            </w:r>
          </w:p>
        </w:tc>
      </w:tr>
      <w:tr w:rsidR="00684730" w:rsidTr="00684730">
        <w:tc>
          <w:tcPr>
            <w:tcW w:w="472" w:type="dxa"/>
          </w:tcPr>
          <w:p w:rsidR="00684730" w:rsidRDefault="00684730" w:rsidP="006847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1800" w:type="dxa"/>
          </w:tcPr>
          <w:p w:rsidR="00684730" w:rsidRDefault="00684730" w:rsidP="0068473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Информация о рассмотрении и утверждении Отчетов о результатах деятельности муниципального учреждения и об использовании закрепленного за ним муниципального имущества наблюдательным советом</w:t>
            </w:r>
          </w:p>
        </w:tc>
        <w:tc>
          <w:tcPr>
            <w:tcW w:w="4171" w:type="dxa"/>
            <w:gridSpan w:val="2"/>
            <w:vAlign w:val="center"/>
          </w:tcPr>
          <w:p w:rsidR="00684730" w:rsidRDefault="00684730" w:rsidP="00684730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Отчет о результатах деятельности муниципального учреждения и об использовании закрепленного за ним муниципального имущества рассмотрен и утвержден наблюдательным советом  Протокол 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4171" w:type="dxa"/>
            <w:gridSpan w:val="2"/>
            <w:vAlign w:val="center"/>
          </w:tcPr>
          <w:p w:rsidR="00684730" w:rsidRDefault="00684730" w:rsidP="006847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Отчет о результатах деятельности муниципального учреждения и об использовании закрепленного за ним муниципального имущества рассмотрен и утвержден наблюдательным советом  Протокол от 27.02.202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4172" w:type="dxa"/>
            <w:gridSpan w:val="2"/>
            <w:vAlign w:val="center"/>
          </w:tcPr>
          <w:p w:rsidR="00684730" w:rsidRDefault="00684730" w:rsidP="006847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Отчет о результатах деятельности муниципального учреждения и об использовании закрепленного за ним муниципального имущества рассмотрен и утвержден наблюдательным советом  Протокол от 27.02.2023г.</w:t>
            </w:r>
          </w:p>
        </w:tc>
      </w:tr>
    </w:tbl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7"/>
        <w:gridCol w:w="1842"/>
        <w:gridCol w:w="426"/>
        <w:gridCol w:w="1840"/>
        <w:gridCol w:w="144"/>
        <w:gridCol w:w="3544"/>
      </w:tblGrid>
      <w:tr w:rsidR="00336E18">
        <w:tc>
          <w:tcPr>
            <w:tcW w:w="4457" w:type="dxa"/>
          </w:tcPr>
          <w:p w:rsidR="00336E18" w:rsidRDefault="00336E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36E18" w:rsidRDefault="00A75E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 учреждения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336E18" w:rsidRDefault="00A75E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426" w:type="dxa"/>
            <w:vAlign w:val="bottom"/>
          </w:tcPr>
          <w:p w:rsidR="00336E18" w:rsidRDefault="00336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vAlign w:val="bottom"/>
          </w:tcPr>
          <w:p w:rsidR="00336E18" w:rsidRDefault="00336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" w:type="dxa"/>
            <w:vAlign w:val="bottom"/>
          </w:tcPr>
          <w:p w:rsidR="00336E18" w:rsidRDefault="00336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336E18" w:rsidRDefault="00A75E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А.А.</w:t>
            </w:r>
            <w:r w:rsidR="0068473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Коваленко</w:t>
            </w:r>
          </w:p>
        </w:tc>
      </w:tr>
      <w:tr w:rsidR="00336E18">
        <w:tc>
          <w:tcPr>
            <w:tcW w:w="4457" w:type="dxa"/>
          </w:tcPr>
          <w:p w:rsidR="00336E18" w:rsidRDefault="00336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36E18" w:rsidRDefault="00A75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426" w:type="dxa"/>
          </w:tcPr>
          <w:p w:rsidR="00336E18" w:rsidRDefault="00336E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336E18" w:rsidRDefault="00A75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44" w:type="dxa"/>
          </w:tcPr>
          <w:p w:rsidR="00336E18" w:rsidRDefault="00336E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336E18" w:rsidRDefault="00A75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  <w:tr w:rsidR="00336E18">
        <w:tc>
          <w:tcPr>
            <w:tcW w:w="4457" w:type="dxa"/>
          </w:tcPr>
          <w:p w:rsidR="00336E18" w:rsidRDefault="00A75E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36E18" w:rsidRDefault="00A75E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Ведущий бухгалтер</w:t>
            </w:r>
          </w:p>
        </w:tc>
        <w:tc>
          <w:tcPr>
            <w:tcW w:w="426" w:type="dxa"/>
          </w:tcPr>
          <w:p w:rsidR="00336E18" w:rsidRDefault="00336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:rsidR="00336E18" w:rsidRDefault="00A75E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Т.В.Шаройко</w:t>
            </w:r>
          </w:p>
        </w:tc>
        <w:tc>
          <w:tcPr>
            <w:tcW w:w="144" w:type="dxa"/>
          </w:tcPr>
          <w:p w:rsidR="00336E18" w:rsidRDefault="00336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336E18" w:rsidRDefault="00336E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36E18" w:rsidRDefault="00A75E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8 (3919) 76-04-16</w:t>
            </w:r>
          </w:p>
        </w:tc>
      </w:tr>
      <w:tr w:rsidR="00336E18">
        <w:tc>
          <w:tcPr>
            <w:tcW w:w="4457" w:type="dxa"/>
          </w:tcPr>
          <w:p w:rsidR="00336E18" w:rsidRDefault="00336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36E18" w:rsidRDefault="00A75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426" w:type="dxa"/>
          </w:tcPr>
          <w:p w:rsidR="00336E18" w:rsidRDefault="00336E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336E18" w:rsidRDefault="00A75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(фамилия, инициалы)</w:t>
            </w:r>
          </w:p>
        </w:tc>
        <w:tc>
          <w:tcPr>
            <w:tcW w:w="144" w:type="dxa"/>
          </w:tcPr>
          <w:p w:rsidR="00336E18" w:rsidRDefault="00336E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336E18" w:rsidRDefault="00A75E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(телефон)</w:t>
            </w:r>
          </w:p>
        </w:tc>
      </w:tr>
      <w:tr w:rsidR="00336E18">
        <w:tc>
          <w:tcPr>
            <w:tcW w:w="4457" w:type="dxa"/>
          </w:tcPr>
          <w:p w:rsidR="00336E18" w:rsidRDefault="00A75E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"27" мая 2025 г.</w:t>
            </w:r>
          </w:p>
        </w:tc>
        <w:tc>
          <w:tcPr>
            <w:tcW w:w="7796" w:type="dxa"/>
            <w:gridSpan w:val="5"/>
          </w:tcPr>
          <w:p w:rsidR="00336E18" w:rsidRDefault="00336E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36E18" w:rsidRDefault="00336E1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336E18" w:rsidRDefault="00336E18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sectPr w:rsidR="00336E18">
      <w:headerReference w:type="default" r:id="rId8"/>
      <w:headerReference w:type="first" r:id="rId9"/>
      <w:pgSz w:w="16838" w:h="11906" w:orient="landscape"/>
      <w:pgMar w:top="1077" w:right="1134" w:bottom="1134" w:left="1134" w:header="709" w:footer="709" w:gutter="0"/>
      <w:pgNumType w:start="7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E2D" w:rsidRDefault="00A75E2D">
      <w:pPr>
        <w:spacing w:after="0" w:line="240" w:lineRule="auto"/>
      </w:pPr>
      <w:r>
        <w:separator/>
      </w:r>
    </w:p>
  </w:endnote>
  <w:endnote w:type="continuationSeparator" w:id="0">
    <w:p w:rsidR="00A75E2D" w:rsidRDefault="00A75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E2D" w:rsidRDefault="00A75E2D">
      <w:pPr>
        <w:spacing w:after="0" w:line="240" w:lineRule="auto"/>
      </w:pPr>
      <w:r>
        <w:separator/>
      </w:r>
    </w:p>
  </w:footnote>
  <w:footnote w:type="continuationSeparator" w:id="0">
    <w:p w:rsidR="00A75E2D" w:rsidRDefault="00A75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E18" w:rsidRDefault="00336E18">
    <w:pPr>
      <w:pStyle w:val="1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E18" w:rsidRDefault="00336E18">
    <w:pPr>
      <w:pStyle w:val="15"/>
      <w:jc w:val="center"/>
    </w:pPr>
  </w:p>
  <w:p w:rsidR="00336E18" w:rsidRDefault="00336E18">
    <w:pPr>
      <w:pStyle w:val="1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D3D8F"/>
    <w:multiLevelType w:val="hybridMultilevel"/>
    <w:tmpl w:val="BF7EC150"/>
    <w:lvl w:ilvl="0" w:tplc="B1C0AFF0">
      <w:start w:val="1"/>
      <w:numFmt w:val="decimal"/>
      <w:lvlText w:val="%1."/>
      <w:lvlJc w:val="left"/>
      <w:pPr>
        <w:ind w:left="720" w:hanging="360"/>
      </w:pPr>
    </w:lvl>
    <w:lvl w:ilvl="1" w:tplc="0DE0AF36">
      <w:start w:val="1"/>
      <w:numFmt w:val="lowerLetter"/>
      <w:lvlText w:val="%2."/>
      <w:lvlJc w:val="left"/>
      <w:pPr>
        <w:ind w:left="1440" w:hanging="360"/>
      </w:pPr>
    </w:lvl>
    <w:lvl w:ilvl="2" w:tplc="59B28382">
      <w:start w:val="1"/>
      <w:numFmt w:val="lowerRoman"/>
      <w:lvlText w:val="%3."/>
      <w:lvlJc w:val="right"/>
      <w:pPr>
        <w:ind w:left="2160" w:hanging="180"/>
      </w:pPr>
    </w:lvl>
    <w:lvl w:ilvl="3" w:tplc="BB205110">
      <w:start w:val="1"/>
      <w:numFmt w:val="decimal"/>
      <w:lvlText w:val="%4."/>
      <w:lvlJc w:val="left"/>
      <w:pPr>
        <w:ind w:left="2880" w:hanging="360"/>
      </w:pPr>
    </w:lvl>
    <w:lvl w:ilvl="4" w:tplc="591E5B58">
      <w:start w:val="1"/>
      <w:numFmt w:val="lowerLetter"/>
      <w:lvlText w:val="%5."/>
      <w:lvlJc w:val="left"/>
      <w:pPr>
        <w:ind w:left="3600" w:hanging="360"/>
      </w:pPr>
    </w:lvl>
    <w:lvl w:ilvl="5" w:tplc="B582D9E4">
      <w:start w:val="1"/>
      <w:numFmt w:val="lowerRoman"/>
      <w:lvlText w:val="%6."/>
      <w:lvlJc w:val="right"/>
      <w:pPr>
        <w:ind w:left="4320" w:hanging="180"/>
      </w:pPr>
    </w:lvl>
    <w:lvl w:ilvl="6" w:tplc="8E0E255C">
      <w:start w:val="1"/>
      <w:numFmt w:val="decimal"/>
      <w:lvlText w:val="%7."/>
      <w:lvlJc w:val="left"/>
      <w:pPr>
        <w:ind w:left="5040" w:hanging="360"/>
      </w:pPr>
    </w:lvl>
    <w:lvl w:ilvl="7" w:tplc="9C12D298">
      <w:start w:val="1"/>
      <w:numFmt w:val="lowerLetter"/>
      <w:lvlText w:val="%8."/>
      <w:lvlJc w:val="left"/>
      <w:pPr>
        <w:ind w:left="5760" w:hanging="360"/>
      </w:pPr>
    </w:lvl>
    <w:lvl w:ilvl="8" w:tplc="C59C6B3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0457A"/>
    <w:multiLevelType w:val="hybridMultilevel"/>
    <w:tmpl w:val="252A1FBA"/>
    <w:lvl w:ilvl="0" w:tplc="AE8CC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2AAD8A">
      <w:start w:val="1"/>
      <w:numFmt w:val="lowerLetter"/>
      <w:lvlText w:val="%2."/>
      <w:lvlJc w:val="left"/>
      <w:pPr>
        <w:ind w:left="1440" w:hanging="360"/>
      </w:pPr>
    </w:lvl>
    <w:lvl w:ilvl="2" w:tplc="32463434">
      <w:start w:val="1"/>
      <w:numFmt w:val="lowerRoman"/>
      <w:lvlText w:val="%3."/>
      <w:lvlJc w:val="right"/>
      <w:pPr>
        <w:ind w:left="2160" w:hanging="180"/>
      </w:pPr>
    </w:lvl>
    <w:lvl w:ilvl="3" w:tplc="3D626968">
      <w:start w:val="1"/>
      <w:numFmt w:val="decimal"/>
      <w:lvlText w:val="%4."/>
      <w:lvlJc w:val="left"/>
      <w:pPr>
        <w:ind w:left="2880" w:hanging="360"/>
      </w:pPr>
    </w:lvl>
    <w:lvl w:ilvl="4" w:tplc="40649A36">
      <w:start w:val="1"/>
      <w:numFmt w:val="lowerLetter"/>
      <w:lvlText w:val="%5."/>
      <w:lvlJc w:val="left"/>
      <w:pPr>
        <w:ind w:left="3600" w:hanging="360"/>
      </w:pPr>
    </w:lvl>
    <w:lvl w:ilvl="5" w:tplc="AA3E7832">
      <w:start w:val="1"/>
      <w:numFmt w:val="lowerRoman"/>
      <w:lvlText w:val="%6."/>
      <w:lvlJc w:val="right"/>
      <w:pPr>
        <w:ind w:left="4320" w:hanging="180"/>
      </w:pPr>
    </w:lvl>
    <w:lvl w:ilvl="6" w:tplc="B2CCCAEC">
      <w:start w:val="1"/>
      <w:numFmt w:val="decimal"/>
      <w:lvlText w:val="%7."/>
      <w:lvlJc w:val="left"/>
      <w:pPr>
        <w:ind w:left="5040" w:hanging="360"/>
      </w:pPr>
    </w:lvl>
    <w:lvl w:ilvl="7" w:tplc="58029F76">
      <w:start w:val="1"/>
      <w:numFmt w:val="lowerLetter"/>
      <w:lvlText w:val="%8."/>
      <w:lvlJc w:val="left"/>
      <w:pPr>
        <w:ind w:left="5760" w:hanging="360"/>
      </w:pPr>
    </w:lvl>
    <w:lvl w:ilvl="8" w:tplc="0C34901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73E08"/>
    <w:multiLevelType w:val="hybridMultilevel"/>
    <w:tmpl w:val="1018B3EC"/>
    <w:lvl w:ilvl="0" w:tplc="F06A973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C18F0C6">
      <w:start w:val="1"/>
      <w:numFmt w:val="lowerLetter"/>
      <w:lvlText w:val="%2."/>
      <w:lvlJc w:val="left"/>
      <w:pPr>
        <w:ind w:left="1800" w:hanging="360"/>
      </w:pPr>
    </w:lvl>
    <w:lvl w:ilvl="2" w:tplc="7B840FD6">
      <w:start w:val="1"/>
      <w:numFmt w:val="lowerRoman"/>
      <w:lvlText w:val="%3."/>
      <w:lvlJc w:val="right"/>
      <w:pPr>
        <w:ind w:left="2520" w:hanging="180"/>
      </w:pPr>
    </w:lvl>
    <w:lvl w:ilvl="3" w:tplc="CE30AC3A">
      <w:start w:val="1"/>
      <w:numFmt w:val="decimal"/>
      <w:lvlText w:val="%4."/>
      <w:lvlJc w:val="left"/>
      <w:pPr>
        <w:ind w:left="3240" w:hanging="360"/>
      </w:pPr>
    </w:lvl>
    <w:lvl w:ilvl="4" w:tplc="AAC61ED0">
      <w:start w:val="1"/>
      <w:numFmt w:val="lowerLetter"/>
      <w:lvlText w:val="%5."/>
      <w:lvlJc w:val="left"/>
      <w:pPr>
        <w:ind w:left="3960" w:hanging="360"/>
      </w:pPr>
    </w:lvl>
    <w:lvl w:ilvl="5" w:tplc="5936DA62">
      <w:start w:val="1"/>
      <w:numFmt w:val="lowerRoman"/>
      <w:lvlText w:val="%6."/>
      <w:lvlJc w:val="right"/>
      <w:pPr>
        <w:ind w:left="4680" w:hanging="180"/>
      </w:pPr>
    </w:lvl>
    <w:lvl w:ilvl="6" w:tplc="964A1B6E">
      <w:start w:val="1"/>
      <w:numFmt w:val="decimal"/>
      <w:lvlText w:val="%7."/>
      <w:lvlJc w:val="left"/>
      <w:pPr>
        <w:ind w:left="5400" w:hanging="360"/>
      </w:pPr>
    </w:lvl>
    <w:lvl w:ilvl="7" w:tplc="8AC66956">
      <w:start w:val="1"/>
      <w:numFmt w:val="lowerLetter"/>
      <w:lvlText w:val="%8."/>
      <w:lvlJc w:val="left"/>
      <w:pPr>
        <w:ind w:left="6120" w:hanging="360"/>
      </w:pPr>
    </w:lvl>
    <w:lvl w:ilvl="8" w:tplc="8EA4B22A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C00A6B"/>
    <w:multiLevelType w:val="hybridMultilevel"/>
    <w:tmpl w:val="9FB44256"/>
    <w:lvl w:ilvl="0" w:tplc="36C204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C266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A0FA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0A5B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9E71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4A49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760A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2EE0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D8F0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082ED2"/>
    <w:multiLevelType w:val="hybridMultilevel"/>
    <w:tmpl w:val="D3CEFF98"/>
    <w:lvl w:ilvl="0" w:tplc="058059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7CC0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B413E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EE32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B2E94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66AD3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9EF7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5E4D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929A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BAC0319"/>
    <w:multiLevelType w:val="hybridMultilevel"/>
    <w:tmpl w:val="1228EAC8"/>
    <w:lvl w:ilvl="0" w:tplc="B86A4ADC">
      <w:start w:val="1"/>
      <w:numFmt w:val="decimal"/>
      <w:lvlText w:val="%1."/>
      <w:lvlJc w:val="left"/>
      <w:pPr>
        <w:ind w:left="720" w:hanging="360"/>
      </w:pPr>
    </w:lvl>
    <w:lvl w:ilvl="1" w:tplc="564C0486">
      <w:start w:val="1"/>
      <w:numFmt w:val="lowerLetter"/>
      <w:lvlText w:val="%2."/>
      <w:lvlJc w:val="left"/>
      <w:pPr>
        <w:ind w:left="1440" w:hanging="360"/>
      </w:pPr>
    </w:lvl>
    <w:lvl w:ilvl="2" w:tplc="CA6E63F8">
      <w:start w:val="1"/>
      <w:numFmt w:val="lowerRoman"/>
      <w:lvlText w:val="%3."/>
      <w:lvlJc w:val="right"/>
      <w:pPr>
        <w:ind w:left="2160" w:hanging="180"/>
      </w:pPr>
    </w:lvl>
    <w:lvl w:ilvl="3" w:tplc="A2786DD6">
      <w:start w:val="1"/>
      <w:numFmt w:val="decimal"/>
      <w:lvlText w:val="%4."/>
      <w:lvlJc w:val="left"/>
      <w:pPr>
        <w:ind w:left="2880" w:hanging="360"/>
      </w:pPr>
    </w:lvl>
    <w:lvl w:ilvl="4" w:tplc="029EC5C4">
      <w:start w:val="1"/>
      <w:numFmt w:val="lowerLetter"/>
      <w:lvlText w:val="%5."/>
      <w:lvlJc w:val="left"/>
      <w:pPr>
        <w:ind w:left="3600" w:hanging="360"/>
      </w:pPr>
    </w:lvl>
    <w:lvl w:ilvl="5" w:tplc="716EE6CC">
      <w:start w:val="1"/>
      <w:numFmt w:val="lowerRoman"/>
      <w:lvlText w:val="%6."/>
      <w:lvlJc w:val="right"/>
      <w:pPr>
        <w:ind w:left="4320" w:hanging="180"/>
      </w:pPr>
    </w:lvl>
    <w:lvl w:ilvl="6" w:tplc="AA0ADC9A">
      <w:start w:val="1"/>
      <w:numFmt w:val="decimal"/>
      <w:lvlText w:val="%7."/>
      <w:lvlJc w:val="left"/>
      <w:pPr>
        <w:ind w:left="5040" w:hanging="360"/>
      </w:pPr>
    </w:lvl>
    <w:lvl w:ilvl="7" w:tplc="85CC6568">
      <w:start w:val="1"/>
      <w:numFmt w:val="lowerLetter"/>
      <w:lvlText w:val="%8."/>
      <w:lvlJc w:val="left"/>
      <w:pPr>
        <w:ind w:left="5760" w:hanging="360"/>
      </w:pPr>
    </w:lvl>
    <w:lvl w:ilvl="8" w:tplc="CE842BD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EC13D5"/>
    <w:multiLevelType w:val="hybridMultilevel"/>
    <w:tmpl w:val="FC224322"/>
    <w:lvl w:ilvl="0" w:tplc="04E2AD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28EDE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1615B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B0CF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84313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4A62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B09F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A6DB2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0ADDE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12F5D2E"/>
    <w:multiLevelType w:val="multilevel"/>
    <w:tmpl w:val="811817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7E75259A"/>
    <w:multiLevelType w:val="hybridMultilevel"/>
    <w:tmpl w:val="65724ACE"/>
    <w:lvl w:ilvl="0" w:tplc="5178D8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6A53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CC84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AA9A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50E4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92BD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4C8C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BAF6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5807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E18"/>
    <w:rsid w:val="00335921"/>
    <w:rsid w:val="00336E18"/>
    <w:rsid w:val="00684730"/>
    <w:rsid w:val="00A7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1CFB1"/>
  <w15:docId w15:val="{A2DA8D5C-D2DE-49E3-8F92-A6BDF5A17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paragraph" w:styleId="a3">
    <w:name w:val="header"/>
    <w:basedOn w:val="a"/>
    <w:link w:val="10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4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5">
    <w:name w:val="caption"/>
    <w:basedOn w:val="a"/>
    <w:next w:val="a"/>
    <w:link w:val="a6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7">
    <w:name w:val="Title"/>
    <w:basedOn w:val="a"/>
    <w:next w:val="a"/>
    <w:link w:val="a8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8">
    <w:name w:val="Заголовок Знак"/>
    <w:basedOn w:val="a0"/>
    <w:link w:val="a7"/>
    <w:uiPriority w:val="10"/>
    <w:rPr>
      <w:sz w:val="48"/>
      <w:szCs w:val="48"/>
    </w:rPr>
  </w:style>
  <w:style w:type="paragraph" w:styleId="a9">
    <w:name w:val="Subtitle"/>
    <w:basedOn w:val="a"/>
    <w:next w:val="a"/>
    <w:link w:val="aa"/>
    <w:uiPriority w:val="11"/>
    <w:qFormat/>
    <w:pPr>
      <w:spacing w:before="200"/>
    </w:pPr>
    <w:rPr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character" w:customStyle="1" w:styleId="10">
    <w:name w:val="Верхний колонтитул Знак1"/>
    <w:basedOn w:val="a0"/>
    <w:link w:val="a3"/>
    <w:uiPriority w:val="99"/>
  </w:style>
  <w:style w:type="character" w:customStyle="1" w:styleId="FooterChar">
    <w:name w:val="Footer Char"/>
    <w:basedOn w:val="a0"/>
    <w:uiPriority w:val="99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6">
    <w:name w:val="Название объекта Знак"/>
    <w:link w:val="a5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customStyle="1" w:styleId="111">
    <w:name w:val="Заголовок 11"/>
    <w:basedOn w:val="a"/>
    <w:next w:val="a"/>
    <w:link w:val="14"/>
    <w:qFormat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14">
    <w:name w:val="Заголовок 1 Знак"/>
    <w:basedOn w:val="a0"/>
    <w:link w:val="111"/>
    <w:rPr>
      <w:rFonts w:ascii="Times New Roman" w:eastAsia="Times New Roman" w:hAnsi="Times New Roman"/>
      <w:b/>
      <w:sz w:val="28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pPr>
      <w:widowControl w:val="0"/>
    </w:pPr>
    <w:rPr>
      <w:rFonts w:ascii="Arial" w:eastAsia="Times New Roman" w:hAnsi="Arial" w:cs="Arial"/>
      <w:b/>
      <w:bCs/>
    </w:rPr>
  </w:style>
  <w:style w:type="paragraph" w:styleId="32">
    <w:name w:val="Body Text 3"/>
    <w:basedOn w:val="a"/>
    <w:link w:val="33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customStyle="1" w:styleId="33">
    <w:name w:val="Основной текст 3 Знак"/>
    <w:basedOn w:val="a0"/>
    <w:link w:val="32"/>
    <w:rPr>
      <w:rFonts w:ascii="Times New Roman" w:eastAsia="Times New Roman" w:hAnsi="Times New Roman"/>
      <w:b/>
      <w:sz w:val="16"/>
    </w:rPr>
  </w:style>
  <w:style w:type="table" w:styleId="af5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6">
    <w:name w:val="Hyperlink"/>
    <w:basedOn w:val="a0"/>
    <w:uiPriority w:val="99"/>
    <w:unhideWhenUsed/>
    <w:rPr>
      <w:color w:val="0000FF"/>
      <w:u w:val="single"/>
    </w:rPr>
  </w:style>
  <w:style w:type="paragraph" w:styleId="af7">
    <w:name w:val="Body Text"/>
    <w:basedOn w:val="a"/>
    <w:link w:val="af8"/>
    <w:uiPriority w:val="99"/>
    <w:semiHidden/>
    <w:unhideWhenUsed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  <w:rPr>
      <w:sz w:val="22"/>
      <w:szCs w:val="22"/>
      <w:lang w:eastAsia="en-US"/>
    </w:rPr>
  </w:style>
  <w:style w:type="paragraph" w:customStyle="1" w:styleId="ConsNormal">
    <w:name w:val="ConsNormal"/>
    <w:pPr>
      <w:ind w:right="19772" w:firstLine="720"/>
    </w:pPr>
    <w:rPr>
      <w:rFonts w:ascii="Arial" w:eastAsia="Times New Roman" w:hAnsi="Arial"/>
    </w:rPr>
  </w:style>
  <w:style w:type="paragraph" w:styleId="af9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Lucida Console" w:eastAsia="Times New Roman" w:hAnsi="Lucida Console"/>
      <w:sz w:val="16"/>
      <w:szCs w:val="28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  <w:lang w:eastAsia="en-US"/>
    </w:rPr>
  </w:style>
  <w:style w:type="paragraph" w:customStyle="1" w:styleId="afc">
    <w:name w:val="Знак"/>
    <w:basedOn w:val="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15">
    <w:name w:val="Верхний колонтитул1"/>
    <w:basedOn w:val="a"/>
    <w:link w:val="af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Верхний колонтитул Знак"/>
    <w:basedOn w:val="a0"/>
    <w:link w:val="15"/>
    <w:uiPriority w:val="99"/>
    <w:rPr>
      <w:sz w:val="22"/>
      <w:szCs w:val="22"/>
      <w:lang w:eastAsia="en-US"/>
    </w:rPr>
  </w:style>
  <w:style w:type="paragraph" w:customStyle="1" w:styleId="16">
    <w:name w:val="Нижний колонтитул1"/>
    <w:basedOn w:val="a"/>
    <w:link w:val="afe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0"/>
    <w:link w:val="16"/>
    <w:uiPriority w:val="99"/>
    <w:semiHidden/>
    <w:rPr>
      <w:sz w:val="22"/>
      <w:szCs w:val="22"/>
      <w:lang w:eastAsia="en-US"/>
    </w:rPr>
  </w:style>
  <w:style w:type="character" w:styleId="aff">
    <w:name w:val="line number"/>
    <w:basedOn w:val="a0"/>
    <w:uiPriority w:val="99"/>
    <w:semiHidden/>
    <w:unhideWhenUsed/>
  </w:style>
  <w:style w:type="paragraph" w:styleId="aff0">
    <w:name w:val="No Spacing"/>
    <w:uiPriority w:val="1"/>
    <w:qFormat/>
    <w:rPr>
      <w:sz w:val="22"/>
      <w:szCs w:val="22"/>
      <w:lang w:eastAsia="en-US"/>
    </w:rPr>
  </w:style>
  <w:style w:type="paragraph" w:customStyle="1" w:styleId="ConsPlusCell">
    <w:name w:val="ConsPlusCell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9D0417-E53D-4631-A22C-2FD030C66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2911</Words>
  <Characters>16595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19468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Войнова</dc:creator>
  <cp:lastModifiedBy>RePack by Diakov</cp:lastModifiedBy>
  <cp:revision>2</cp:revision>
  <dcterms:created xsi:type="dcterms:W3CDTF">2025-05-29T09:15:00Z</dcterms:created>
  <dcterms:modified xsi:type="dcterms:W3CDTF">2025-05-29T09:15:00Z</dcterms:modified>
</cp:coreProperties>
</file>